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ED874" w14:textId="77777777" w:rsidR="003F114E" w:rsidRDefault="003F114E" w:rsidP="002067EF">
      <w:pPr>
        <w:pStyle w:val="Perusteksti"/>
      </w:pPr>
    </w:p>
    <w:p w14:paraId="3D72BA93" w14:textId="77777777" w:rsidR="009735AB" w:rsidRDefault="009735AB" w:rsidP="002067EF">
      <w:pPr>
        <w:pStyle w:val="Perusteksti"/>
      </w:pPr>
    </w:p>
    <w:p w14:paraId="756C6A79" w14:textId="77777777" w:rsidR="009735AB" w:rsidRDefault="009735AB" w:rsidP="002067EF">
      <w:pPr>
        <w:pStyle w:val="Perusteksti"/>
      </w:pPr>
    </w:p>
    <w:p w14:paraId="5B3D9253" w14:textId="77777777" w:rsidR="009735AB" w:rsidRDefault="009735AB" w:rsidP="002067EF">
      <w:pPr>
        <w:pStyle w:val="Perusteksti"/>
      </w:pPr>
    </w:p>
    <w:p w14:paraId="6423696B" w14:textId="77777777" w:rsidR="00CB5213" w:rsidRDefault="00CB5213" w:rsidP="00712149">
      <w:pPr>
        <w:pStyle w:val="Perusteksti"/>
      </w:pPr>
    </w:p>
    <w:p w14:paraId="5DC05208" w14:textId="0DD3F6D9" w:rsidR="00102454" w:rsidRDefault="00102454" w:rsidP="00712149">
      <w:pPr>
        <w:pStyle w:val="Perusteksti"/>
      </w:pPr>
    </w:p>
    <w:p w14:paraId="3617E98E" w14:textId="17E3F4A7" w:rsidR="00CB5213" w:rsidRPr="0003628F" w:rsidRDefault="493962BA" w:rsidP="00B60257">
      <w:pPr>
        <w:pStyle w:val="TekijTekijt"/>
      </w:pPr>
      <w:r>
        <w:t>Tekijä / Tekijät</w:t>
      </w:r>
    </w:p>
    <w:p w14:paraId="4E67AE99" w14:textId="3DFB9400" w:rsidR="00CB5213" w:rsidRPr="001F09F7" w:rsidRDefault="00B60257" w:rsidP="001F09F7">
      <w:pPr>
        <w:pStyle w:val="Kansilehdenotsikko"/>
      </w:pPr>
      <w:r>
        <w:t>Otsikko</w:t>
      </w:r>
      <w:r w:rsidR="001F09F7">
        <w:t xml:space="preserve"> jossa pitkä teksti tulee kirjoittaa tähän ja </w:t>
      </w:r>
      <w:r w:rsidR="00FA5988">
        <w:t>jatkuu toiselle riville</w:t>
      </w:r>
    </w:p>
    <w:p w14:paraId="7AA1FE64" w14:textId="77777777" w:rsidR="009735AB" w:rsidRDefault="009735AB" w:rsidP="002067EF">
      <w:pPr>
        <w:pStyle w:val="Perusteksti"/>
      </w:pPr>
    </w:p>
    <w:p w14:paraId="33A9483A" w14:textId="191AAB82" w:rsidR="009735AB" w:rsidRDefault="00886E0F" w:rsidP="002067EF">
      <w:pPr>
        <w:pStyle w:val="Perusteksti"/>
      </w:pPr>
      <w:r w:rsidRPr="0003628F">
        <w:rPr>
          <w:noProof/>
        </w:rPr>
        <w:drawing>
          <wp:anchor distT="0" distB="0" distL="114300" distR="114300" simplePos="0" relativeHeight="251659264" behindDoc="0" locked="0" layoutInCell="1" allowOverlap="0" wp14:anchorId="54B869E7" wp14:editId="3E6AAC7A">
            <wp:simplePos x="0" y="0"/>
            <wp:positionH relativeFrom="column">
              <wp:posOffset>-1548043</wp:posOffset>
            </wp:positionH>
            <wp:positionV relativeFrom="page">
              <wp:posOffset>5213283</wp:posOffset>
            </wp:positionV>
            <wp:extent cx="5349922" cy="5461089"/>
            <wp:effectExtent l="0" t="0" r="3175" b="6350"/>
            <wp:wrapNone/>
            <wp:docPr id="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956.jpg"/>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5349922" cy="54610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44A354" w14:textId="4E39C3D5" w:rsidR="009735AB" w:rsidRDefault="009735AB" w:rsidP="002067EF">
      <w:pPr>
        <w:pStyle w:val="Perusteksti"/>
      </w:pPr>
    </w:p>
    <w:p w14:paraId="643A8137" w14:textId="77777777" w:rsidR="009735AB" w:rsidRDefault="009735AB" w:rsidP="002067EF">
      <w:pPr>
        <w:pStyle w:val="Perusteksti"/>
      </w:pPr>
    </w:p>
    <w:p w14:paraId="337C018F" w14:textId="77777777" w:rsidR="009735AB" w:rsidRDefault="009735AB" w:rsidP="002067EF">
      <w:pPr>
        <w:pStyle w:val="Perusteksti"/>
      </w:pPr>
    </w:p>
    <w:p w14:paraId="3754A65D" w14:textId="77777777" w:rsidR="009735AB" w:rsidRDefault="009735AB" w:rsidP="002067EF">
      <w:pPr>
        <w:pStyle w:val="Perusteksti"/>
      </w:pPr>
    </w:p>
    <w:p w14:paraId="79CF6631" w14:textId="2117BD11" w:rsidR="00020862" w:rsidRDefault="493962BA" w:rsidP="005A7988">
      <w:pPr>
        <w:pStyle w:val="KansilehdenOikeateksti"/>
      </w:pPr>
      <w:r w:rsidRPr="493962BA">
        <w:t>Tutkintonimike</w:t>
      </w:r>
    </w:p>
    <w:p w14:paraId="4D2230C2" w14:textId="417F428D" w:rsidR="003F651C" w:rsidRPr="006374CD" w:rsidRDefault="493962BA" w:rsidP="005A7988">
      <w:pPr>
        <w:pStyle w:val="KansilehdenOikeateksti"/>
      </w:pPr>
      <w:r w:rsidRPr="493962BA">
        <w:t>Koulutus</w:t>
      </w:r>
    </w:p>
    <w:p w14:paraId="33B56D1A" w14:textId="50181283" w:rsidR="003F651C" w:rsidRDefault="493962BA" w:rsidP="005A7988">
      <w:pPr>
        <w:pStyle w:val="KansilehdenOikeateksti"/>
      </w:pPr>
      <w:r w:rsidRPr="493962BA">
        <w:t>Syksy / Kevät 201X</w:t>
      </w:r>
    </w:p>
    <w:p w14:paraId="06A10338" w14:textId="51249A8C" w:rsidR="002067EF" w:rsidRDefault="002067EF" w:rsidP="002067EF">
      <w:pPr>
        <w:pStyle w:val="Perusteksti"/>
      </w:pPr>
    </w:p>
    <w:p w14:paraId="6A053782" w14:textId="77777777" w:rsidR="002067EF" w:rsidRPr="00933A40" w:rsidRDefault="002067EF" w:rsidP="00933A40">
      <w:pPr>
        <w:pStyle w:val="Perusteksti"/>
      </w:pPr>
    </w:p>
    <w:p w14:paraId="7D683BBB" w14:textId="77777777" w:rsidR="008E74B1" w:rsidRDefault="008E74B1" w:rsidP="008E74B1">
      <w:pPr>
        <w:pStyle w:val="Perusteksti"/>
        <w:sectPr w:rsidR="008E74B1" w:rsidSect="001F09F7">
          <w:headerReference w:type="default" r:id="rId9"/>
          <w:headerReference w:type="first" r:id="rId10"/>
          <w:pgSz w:w="11906" w:h="16838" w:code="9"/>
          <w:pgMar w:top="1134" w:right="851" w:bottom="1418" w:left="2438" w:header="709" w:footer="709" w:gutter="0"/>
          <w:pgNumType w:start="0"/>
          <w:cols w:space="708"/>
          <w:formProt w:val="0"/>
          <w:titlePg/>
          <w:docGrid w:linePitch="360"/>
        </w:sectPr>
      </w:pPr>
    </w:p>
    <w:p w14:paraId="48012CDD" w14:textId="44A91DC6" w:rsidR="00393739" w:rsidRPr="00712149" w:rsidRDefault="00712149" w:rsidP="00152670">
      <w:pPr>
        <w:pStyle w:val="OtsikkoTiivistelm"/>
      </w:pPr>
      <w:bookmarkStart w:id="0" w:name="_Toc400319904"/>
      <w:r w:rsidRPr="63313502">
        <w:lastRenderedPageBreak/>
        <w:t>Tiivistelmä</w:t>
      </w:r>
    </w:p>
    <w:p w14:paraId="7022FDCA" w14:textId="38014AFE" w:rsidR="00393739" w:rsidRPr="00152670" w:rsidRDefault="493962BA" w:rsidP="00152670">
      <w:pPr>
        <w:pStyle w:val="Tiivistelmntyyli"/>
      </w:pPr>
      <w:r w:rsidRPr="493962BA">
        <w:rPr>
          <w:b/>
          <w:bCs/>
        </w:rPr>
        <w:t>Tekijä(t)</w:t>
      </w:r>
      <w:r>
        <w:t>: Sukunimi Etunimi &amp; Sukunimi Etunimi</w:t>
      </w:r>
    </w:p>
    <w:p w14:paraId="096F109E" w14:textId="77777777" w:rsidR="00393739" w:rsidRPr="00E2607A" w:rsidRDefault="493962BA" w:rsidP="00712149">
      <w:pPr>
        <w:pStyle w:val="Tiivistelmntyyli"/>
      </w:pPr>
      <w:r w:rsidRPr="493962BA">
        <w:rPr>
          <w:b/>
          <w:bCs/>
        </w:rPr>
        <w:t xml:space="preserve">Työn nimi: </w:t>
      </w:r>
      <w:r>
        <w:t>Työn pääotsikko ja mahdollinen alaotsikko</w:t>
      </w:r>
    </w:p>
    <w:p w14:paraId="04DD35F9" w14:textId="26BD0B0C" w:rsidR="00393739" w:rsidRPr="00E2607A" w:rsidRDefault="493962BA" w:rsidP="00712149">
      <w:pPr>
        <w:pStyle w:val="Tiivistelmntyyli"/>
      </w:pPr>
      <w:r w:rsidRPr="493962BA">
        <w:rPr>
          <w:b/>
          <w:bCs/>
        </w:rPr>
        <w:t xml:space="preserve">Tutkintonimike: </w:t>
      </w:r>
      <w:r>
        <w:t>esim. Insinööri (AMK), rakennustekniikka</w:t>
      </w:r>
    </w:p>
    <w:p w14:paraId="356C4A41" w14:textId="77777777" w:rsidR="00393739" w:rsidRPr="00E2607A" w:rsidRDefault="0BA3A169" w:rsidP="00712149">
      <w:pPr>
        <w:pStyle w:val="Tiivistelmntyyli"/>
      </w:pPr>
      <w:r w:rsidRPr="0BA3A169">
        <w:rPr>
          <w:b/>
          <w:bCs/>
        </w:rPr>
        <w:t xml:space="preserve">Asiasanat: </w:t>
      </w:r>
      <w:proofErr w:type="spellStart"/>
      <w:r>
        <w:t>aliquam</w:t>
      </w:r>
      <w:proofErr w:type="spellEnd"/>
      <w:r>
        <w:t xml:space="preserve">, </w:t>
      </w:r>
      <w:proofErr w:type="spellStart"/>
      <w:r>
        <w:t>dignissim</w:t>
      </w:r>
      <w:proofErr w:type="spellEnd"/>
      <w:r>
        <w:t xml:space="preserve">, </w:t>
      </w:r>
      <w:proofErr w:type="spellStart"/>
      <w:r>
        <w:t>molestie</w:t>
      </w:r>
      <w:proofErr w:type="spellEnd"/>
      <w:r>
        <w:t xml:space="preserve">, </w:t>
      </w:r>
      <w:proofErr w:type="spellStart"/>
      <w:r>
        <w:t>tortor</w:t>
      </w:r>
      <w:proofErr w:type="spellEnd"/>
      <w:r>
        <w:t>, vitae</w:t>
      </w:r>
    </w:p>
    <w:p w14:paraId="16696D51" w14:textId="397E93E8" w:rsidR="00393739" w:rsidRPr="00E2607A" w:rsidRDefault="0BA3A169" w:rsidP="00152670">
      <w:pPr>
        <w:pStyle w:val="Tiivistelmntyyli"/>
      </w:pPr>
      <w:r>
        <w:t>Kirjoita tiivistelmäsivu</w:t>
      </w:r>
      <w:r w:rsidR="005D62CC">
        <w:t xml:space="preserve"> otsikkoa (</w:t>
      </w:r>
      <w:proofErr w:type="spellStart"/>
      <w:r w:rsidR="001644A9">
        <w:t>Calibri</w:t>
      </w:r>
      <w:proofErr w:type="spellEnd"/>
      <w:r w:rsidR="005D62CC">
        <w:t>, fonttikoko: 11</w:t>
      </w:r>
      <w:r>
        <w:t xml:space="preserve">, tyyli: </w:t>
      </w:r>
      <w:r w:rsidRPr="0BA3A169">
        <w:rPr>
          <w:b/>
          <w:bCs/>
        </w:rPr>
        <w:t>Otsikko Tiivistelmä</w:t>
      </w:r>
      <w:r>
        <w:t>) lukuun ottamatta</w:t>
      </w:r>
      <w:r w:rsidRPr="0BA3A169">
        <w:rPr>
          <w:u w:val="single"/>
        </w:rPr>
        <w:t xml:space="preserve"> </w:t>
      </w:r>
      <w:r>
        <w:t>muusta työstä poikkeavasti fonttikoolla 10 (</w:t>
      </w:r>
      <w:proofErr w:type="spellStart"/>
      <w:r w:rsidR="001644A9">
        <w:t>Calibri</w:t>
      </w:r>
      <w:proofErr w:type="spellEnd"/>
      <w:r>
        <w:t>, tyyli: Tiivistelmän tyyli). Tiivistelmän tulisi sopia yhdelle sivulle.</w:t>
      </w:r>
    </w:p>
    <w:p w14:paraId="65937DC3" w14:textId="16870173" w:rsidR="00015DD9" w:rsidRPr="00E2607A" w:rsidRDefault="493962BA" w:rsidP="00712149">
      <w:pPr>
        <w:pStyle w:val="Tiivistelmntyyli"/>
      </w:pPr>
      <w:r>
        <w:t xml:space="preserve">Kirjoita tiivistelmäsivun ylälaitaan seuraavat tiedot: 1. tekijän/tekijöiden suku- ja etunimi, 2. työn pääotsikko ja mahdollinen alaotsikko, 3. tutkintonimike ja 4. asiasanat tärkeysjärjestyksessä. Suomenkielisiä asiasanoja voi etsiä VESA-verkkosanaston avulla </w:t>
      </w:r>
      <w:hyperlink r:id="rId11">
        <w:r w:rsidRPr="493962BA">
          <w:rPr>
            <w:rStyle w:val="Hyperlinkki"/>
            <w:sz w:val="20"/>
            <w:szCs w:val="20"/>
          </w:rPr>
          <w:t>http://vesa.lib.helsinki.fi/</w:t>
        </w:r>
      </w:hyperlink>
      <w:r>
        <w:t>.</w:t>
      </w:r>
    </w:p>
    <w:p w14:paraId="3E9FFD48" w14:textId="77777777" w:rsidR="00015DD9" w:rsidRPr="00E2607A" w:rsidRDefault="00015DD9">
      <w:pPr>
        <w:rPr>
          <w:sz w:val="20"/>
          <w:szCs w:val="20"/>
        </w:rPr>
      </w:pPr>
      <w:r w:rsidRPr="00E2607A">
        <w:rPr>
          <w:sz w:val="20"/>
          <w:szCs w:val="20"/>
        </w:rPr>
        <w:br w:type="page"/>
      </w:r>
    </w:p>
    <w:p w14:paraId="43C05801" w14:textId="4F809DC0" w:rsidR="00393739" w:rsidRPr="00C7178B" w:rsidRDefault="493962BA" w:rsidP="007B2538">
      <w:pPr>
        <w:pStyle w:val="OtsikkoTiivistelm"/>
        <w:rPr>
          <w:lang w:val="en-US"/>
        </w:rPr>
      </w:pPr>
      <w:r w:rsidRPr="493962BA">
        <w:rPr>
          <w:lang w:val="en-US"/>
        </w:rPr>
        <w:lastRenderedPageBreak/>
        <w:t>Abstract</w:t>
      </w:r>
    </w:p>
    <w:p w14:paraId="44FCF37B" w14:textId="58918625" w:rsidR="00393739" w:rsidRPr="00A830E1" w:rsidRDefault="493962BA" w:rsidP="00C7178B">
      <w:pPr>
        <w:pStyle w:val="Tiivistelmntyyli"/>
        <w:rPr>
          <w:lang w:val="en-US"/>
        </w:rPr>
      </w:pPr>
      <w:r w:rsidRPr="493962BA">
        <w:rPr>
          <w:b/>
          <w:bCs/>
          <w:lang w:val="en-US"/>
        </w:rPr>
        <w:t>Author(s):</w:t>
      </w:r>
      <w:r w:rsidRPr="493962BA">
        <w:rPr>
          <w:lang w:val="en-US"/>
        </w:rPr>
        <w:t xml:space="preserve"> Surname First name &amp; Surname First name</w:t>
      </w:r>
    </w:p>
    <w:p w14:paraId="37159CB6" w14:textId="77777777" w:rsidR="00393739" w:rsidRPr="00A830E1" w:rsidRDefault="493962BA" w:rsidP="00C7178B">
      <w:pPr>
        <w:pStyle w:val="Tiivistelmntyyli"/>
        <w:rPr>
          <w:lang w:val="en-US"/>
        </w:rPr>
      </w:pPr>
      <w:r w:rsidRPr="493962BA">
        <w:rPr>
          <w:b/>
          <w:bCs/>
          <w:lang w:val="en-US"/>
        </w:rPr>
        <w:t>Title of the Publication:</w:t>
      </w:r>
      <w:r w:rsidRPr="493962BA">
        <w:rPr>
          <w:lang w:val="en-US"/>
        </w:rPr>
        <w:t xml:space="preserve"> Main title of the publication and possible subtitle</w:t>
      </w:r>
    </w:p>
    <w:p w14:paraId="5329C297" w14:textId="1799BB8C" w:rsidR="00393739" w:rsidRPr="00A830E1" w:rsidRDefault="493962BA" w:rsidP="00C7178B">
      <w:pPr>
        <w:pStyle w:val="Tiivistelmntyyli"/>
        <w:rPr>
          <w:lang w:val="en-US"/>
        </w:rPr>
      </w:pPr>
      <w:r w:rsidRPr="493962BA">
        <w:rPr>
          <w:b/>
          <w:bCs/>
          <w:lang w:val="en-US"/>
        </w:rPr>
        <w:t>Degree Title:</w:t>
      </w:r>
      <w:r w:rsidRPr="493962BA">
        <w:rPr>
          <w:lang w:val="en-US"/>
        </w:rPr>
        <w:t xml:space="preserve"> e.g. Bachelor of Engineering, Construction Engineering</w:t>
      </w:r>
    </w:p>
    <w:p w14:paraId="041AF7D8" w14:textId="77777777" w:rsidR="00393739" w:rsidRPr="00A830E1" w:rsidRDefault="0BA3A169" w:rsidP="00C7178B">
      <w:pPr>
        <w:pStyle w:val="Tiivistelmntyyli"/>
        <w:rPr>
          <w:b/>
          <w:lang w:val="en-US"/>
        </w:rPr>
      </w:pPr>
      <w:r w:rsidRPr="0BA3A169">
        <w:rPr>
          <w:b/>
          <w:bCs/>
          <w:lang w:val="en-US"/>
        </w:rPr>
        <w:t xml:space="preserve">Keywords: </w:t>
      </w:r>
      <w:proofErr w:type="spellStart"/>
      <w:r w:rsidRPr="0BA3A169">
        <w:rPr>
          <w:lang w:val="en-US"/>
        </w:rPr>
        <w:t>aliquam</w:t>
      </w:r>
      <w:proofErr w:type="spellEnd"/>
      <w:r w:rsidRPr="0BA3A169">
        <w:rPr>
          <w:lang w:val="en-US"/>
        </w:rPr>
        <w:t xml:space="preserve">, </w:t>
      </w:r>
      <w:proofErr w:type="spellStart"/>
      <w:r w:rsidRPr="0BA3A169">
        <w:rPr>
          <w:lang w:val="en-US"/>
        </w:rPr>
        <w:t>dignissim</w:t>
      </w:r>
      <w:proofErr w:type="spellEnd"/>
      <w:r w:rsidRPr="0BA3A169">
        <w:rPr>
          <w:lang w:val="en-US"/>
        </w:rPr>
        <w:t xml:space="preserve">, </w:t>
      </w:r>
      <w:proofErr w:type="spellStart"/>
      <w:r w:rsidRPr="0BA3A169">
        <w:rPr>
          <w:lang w:val="en-US"/>
        </w:rPr>
        <w:t>molestie</w:t>
      </w:r>
      <w:proofErr w:type="spellEnd"/>
      <w:r w:rsidRPr="0BA3A169">
        <w:rPr>
          <w:lang w:val="en-US"/>
        </w:rPr>
        <w:t xml:space="preserve">, </w:t>
      </w:r>
      <w:proofErr w:type="spellStart"/>
      <w:r w:rsidRPr="0BA3A169">
        <w:rPr>
          <w:lang w:val="en-US"/>
        </w:rPr>
        <w:t>tortor</w:t>
      </w:r>
      <w:proofErr w:type="spellEnd"/>
      <w:r w:rsidRPr="0BA3A169">
        <w:rPr>
          <w:lang w:val="en-US"/>
        </w:rPr>
        <w:t>, vitae</w:t>
      </w:r>
    </w:p>
    <w:p w14:paraId="19A2DCE8" w14:textId="2CDBE44E" w:rsidR="00393739" w:rsidRDefault="0BA3A169" w:rsidP="00C7178B">
      <w:pPr>
        <w:pStyle w:val="Tiivistelmntyyli"/>
        <w:rPr>
          <w:lang w:val="en-US"/>
        </w:rPr>
      </w:pPr>
      <w:r w:rsidRPr="0BA3A169">
        <w:rPr>
          <w:lang w:val="en-US"/>
        </w:rPr>
        <w:t xml:space="preserve">Write the abstract page in font size 10 (Arial, style: </w:t>
      </w:r>
      <w:proofErr w:type="spellStart"/>
      <w:r w:rsidRPr="0BA3A169">
        <w:rPr>
          <w:lang w:val="en-US"/>
        </w:rPr>
        <w:t>Tiivistelmän</w:t>
      </w:r>
      <w:proofErr w:type="spellEnd"/>
      <w:r w:rsidRPr="0BA3A169">
        <w:rPr>
          <w:lang w:val="en-US"/>
        </w:rPr>
        <w:t xml:space="preserve"> </w:t>
      </w:r>
      <w:proofErr w:type="spellStart"/>
      <w:r w:rsidRPr="0BA3A169">
        <w:rPr>
          <w:lang w:val="en-US"/>
        </w:rPr>
        <w:t>tyyli</w:t>
      </w:r>
      <w:proofErr w:type="spellEnd"/>
      <w:r w:rsidRPr="0BA3A169">
        <w:rPr>
          <w:lang w:val="en-US"/>
        </w:rPr>
        <w:t xml:space="preserve">), except for the abstract </w:t>
      </w:r>
      <w:r w:rsidRPr="0BA3A169">
        <w:rPr>
          <w:b/>
          <w:bCs/>
          <w:lang w:val="en-US"/>
        </w:rPr>
        <w:t>title</w:t>
      </w:r>
      <w:r w:rsidRPr="0BA3A169">
        <w:rPr>
          <w:lang w:val="en-US"/>
        </w:rPr>
        <w:t xml:space="preserve">, which is written in font size 11. (Arial, style: </w:t>
      </w:r>
      <w:proofErr w:type="spellStart"/>
      <w:r w:rsidRPr="0BA3A169">
        <w:rPr>
          <w:b/>
          <w:bCs/>
          <w:lang w:val="en-US"/>
        </w:rPr>
        <w:t>Otsikko</w:t>
      </w:r>
      <w:proofErr w:type="spellEnd"/>
      <w:r w:rsidRPr="0BA3A169">
        <w:rPr>
          <w:b/>
          <w:bCs/>
          <w:lang w:val="en-US"/>
        </w:rPr>
        <w:t xml:space="preserve"> </w:t>
      </w:r>
      <w:proofErr w:type="spellStart"/>
      <w:r w:rsidRPr="0BA3A169">
        <w:rPr>
          <w:b/>
          <w:bCs/>
          <w:lang w:val="en-US"/>
        </w:rPr>
        <w:t>Tiivistelmä</w:t>
      </w:r>
      <w:proofErr w:type="spellEnd"/>
      <w:r w:rsidRPr="0BA3A169">
        <w:rPr>
          <w:lang w:val="en-US"/>
        </w:rPr>
        <w:t>). Abstract should fit on one page.</w:t>
      </w:r>
    </w:p>
    <w:p w14:paraId="1801760B" w14:textId="680F6EDA" w:rsidR="00F7030E" w:rsidRPr="002B52A8" w:rsidRDefault="493962BA" w:rsidP="00C7178B">
      <w:pPr>
        <w:pStyle w:val="Tiivistelmntyyli"/>
        <w:rPr>
          <w:lang w:val="en-US"/>
        </w:rPr>
      </w:pPr>
      <w:r w:rsidRPr="493962BA">
        <w:rPr>
          <w:lang w:val="en-US"/>
        </w:rPr>
        <w:t>Abstract must include the following information: 1. surname and first name of the author(s), 2. main title of the publication and possible subtitle, 3. degree title, and 4. keywords in order of importance.</w:t>
      </w:r>
    </w:p>
    <w:p w14:paraId="66D5D0D6" w14:textId="77777777" w:rsidR="00211365" w:rsidRPr="002B52A8" w:rsidRDefault="00F7030E">
      <w:pPr>
        <w:rPr>
          <w:sz w:val="20"/>
          <w:szCs w:val="20"/>
          <w:lang w:val="en-US"/>
        </w:rPr>
        <w:sectPr w:rsidR="00211365" w:rsidRPr="002B52A8" w:rsidSect="001B5B86">
          <w:headerReference w:type="default" r:id="rId12"/>
          <w:headerReference w:type="first" r:id="rId13"/>
          <w:pgSz w:w="11906" w:h="16838" w:code="9"/>
          <w:pgMar w:top="1134" w:right="851" w:bottom="1418" w:left="2438" w:header="709" w:footer="709" w:gutter="0"/>
          <w:pgNumType w:start="1"/>
          <w:cols w:space="708"/>
          <w:formProt w:val="0"/>
          <w:titlePg/>
          <w:docGrid w:linePitch="360"/>
        </w:sectPr>
      </w:pPr>
      <w:r w:rsidRPr="002B52A8">
        <w:rPr>
          <w:sz w:val="20"/>
          <w:szCs w:val="20"/>
          <w:lang w:val="en-US"/>
        </w:rPr>
        <w:br w:type="page"/>
      </w:r>
    </w:p>
    <w:p w14:paraId="483F775E" w14:textId="3B9465D4" w:rsidR="009870A3" w:rsidRPr="00E2607A" w:rsidRDefault="493962BA" w:rsidP="00DE2F4C">
      <w:pPr>
        <w:pStyle w:val="OtsikkoTiivistelm"/>
      </w:pPr>
      <w:r>
        <w:lastRenderedPageBreak/>
        <w:t>Alkusanat</w:t>
      </w:r>
    </w:p>
    <w:p w14:paraId="517E1992" w14:textId="35CB0D54" w:rsidR="00F7030E" w:rsidRPr="00E2607A" w:rsidRDefault="493962BA" w:rsidP="00B91F14">
      <w:pPr>
        <w:pStyle w:val="Perusteksti"/>
      </w:pPr>
      <w:r>
        <w:t>Voit käyttää tätä ohjetta opinnäytetyön mallipohjana. Mallipohja sisältää myös teknisiä ohjeita MS Word -ohjelman käyttämiseen mallipohjan kanssa.</w:t>
      </w:r>
    </w:p>
    <w:p w14:paraId="31C3CE7A" w14:textId="77777777" w:rsidR="00F7030E" w:rsidRPr="00E2607A" w:rsidRDefault="00F7030E">
      <w:r w:rsidRPr="00E2607A">
        <w:br w:type="page"/>
      </w:r>
    </w:p>
    <w:sdt>
      <w:sdtPr>
        <w:rPr>
          <w:rFonts w:eastAsia="Times New Roman" w:cs="Arial"/>
          <w:bCs w:val="0"/>
          <w:szCs w:val="24"/>
        </w:rPr>
        <w:id w:val="512582043"/>
        <w:docPartObj>
          <w:docPartGallery w:val="Table of Contents"/>
          <w:docPartUnique/>
        </w:docPartObj>
      </w:sdtPr>
      <w:sdtEndPr>
        <w:rPr>
          <w:b/>
        </w:rPr>
      </w:sdtEndPr>
      <w:sdtContent>
        <w:p w14:paraId="291842DA" w14:textId="537D76E4" w:rsidR="00F53D72" w:rsidRDefault="00F53D72">
          <w:pPr>
            <w:pStyle w:val="Sisllysluettelonotsikko"/>
          </w:pPr>
          <w:r>
            <w:t>Sisällys</w:t>
          </w:r>
        </w:p>
        <w:p w14:paraId="3512F8A7" w14:textId="3C95C78F" w:rsidR="000526CF" w:rsidRDefault="00F53D72" w:rsidP="008D1634">
          <w:pPr>
            <w:pStyle w:val="Sisluet1"/>
            <w:rPr>
              <w:rFonts w:asciiTheme="minorHAnsi" w:eastAsiaTheme="minorEastAsia" w:hAnsiTheme="minorHAnsi" w:cstheme="minorBidi"/>
              <w:noProof/>
              <w:szCs w:val="22"/>
            </w:rPr>
          </w:pPr>
          <w:r>
            <w:rPr>
              <w:b/>
            </w:rPr>
            <w:fldChar w:fldCharType="begin"/>
          </w:r>
          <w:r>
            <w:rPr>
              <w:b/>
            </w:rPr>
            <w:instrText xml:space="preserve"> TOC \o "1-3" \h \z \u </w:instrText>
          </w:r>
          <w:r>
            <w:rPr>
              <w:b/>
            </w:rPr>
            <w:fldChar w:fldCharType="separate"/>
          </w:r>
          <w:hyperlink w:anchor="_Toc528243401" w:history="1">
            <w:r w:rsidR="000526CF" w:rsidRPr="00080382">
              <w:rPr>
                <w:rStyle w:val="Hyperlinkki"/>
                <w:noProof/>
              </w:rPr>
              <w:t>1</w:t>
            </w:r>
            <w:r w:rsidR="000526CF">
              <w:rPr>
                <w:rFonts w:asciiTheme="minorHAnsi" w:eastAsiaTheme="minorEastAsia" w:hAnsiTheme="minorHAnsi" w:cstheme="minorBidi"/>
                <w:noProof/>
                <w:szCs w:val="22"/>
              </w:rPr>
              <w:tab/>
            </w:r>
            <w:r w:rsidR="000526CF" w:rsidRPr="00080382">
              <w:rPr>
                <w:rStyle w:val="Hyperlinkki"/>
                <w:noProof/>
              </w:rPr>
              <w:t>Johdanto</w:t>
            </w:r>
            <w:r w:rsidR="000526CF">
              <w:rPr>
                <w:noProof/>
                <w:webHidden/>
              </w:rPr>
              <w:tab/>
            </w:r>
            <w:r w:rsidR="000526CF">
              <w:rPr>
                <w:noProof/>
                <w:webHidden/>
              </w:rPr>
              <w:fldChar w:fldCharType="begin"/>
            </w:r>
            <w:r w:rsidR="000526CF">
              <w:rPr>
                <w:noProof/>
                <w:webHidden/>
              </w:rPr>
              <w:instrText xml:space="preserve"> PAGEREF _Toc528243401 \h </w:instrText>
            </w:r>
            <w:r w:rsidR="000526CF">
              <w:rPr>
                <w:noProof/>
                <w:webHidden/>
              </w:rPr>
            </w:r>
            <w:r w:rsidR="000526CF">
              <w:rPr>
                <w:noProof/>
                <w:webHidden/>
              </w:rPr>
              <w:fldChar w:fldCharType="separate"/>
            </w:r>
            <w:r w:rsidR="000526CF">
              <w:rPr>
                <w:noProof/>
                <w:webHidden/>
              </w:rPr>
              <w:t>1</w:t>
            </w:r>
            <w:r w:rsidR="000526CF">
              <w:rPr>
                <w:noProof/>
                <w:webHidden/>
              </w:rPr>
              <w:fldChar w:fldCharType="end"/>
            </w:r>
          </w:hyperlink>
        </w:p>
        <w:p w14:paraId="33D9E447" w14:textId="3D707794" w:rsidR="000526CF" w:rsidRDefault="000526CF" w:rsidP="008D1634">
          <w:pPr>
            <w:pStyle w:val="Sisluet1"/>
            <w:rPr>
              <w:rFonts w:asciiTheme="minorHAnsi" w:eastAsiaTheme="minorEastAsia" w:hAnsiTheme="minorHAnsi" w:cstheme="minorBidi"/>
              <w:noProof/>
              <w:szCs w:val="22"/>
            </w:rPr>
          </w:pPr>
          <w:hyperlink w:anchor="_Toc528243402" w:history="1">
            <w:r w:rsidRPr="00080382">
              <w:rPr>
                <w:rStyle w:val="Hyperlinkki"/>
                <w:noProof/>
              </w:rPr>
              <w:t>2</w:t>
            </w:r>
            <w:r>
              <w:rPr>
                <w:rFonts w:asciiTheme="minorHAnsi" w:eastAsiaTheme="minorEastAsia" w:hAnsiTheme="minorHAnsi" w:cstheme="minorBidi"/>
                <w:noProof/>
                <w:szCs w:val="22"/>
              </w:rPr>
              <w:tab/>
            </w:r>
            <w:r w:rsidRPr="00080382">
              <w:rPr>
                <w:rStyle w:val="Hyperlinkki"/>
                <w:noProof/>
              </w:rPr>
              <w:t>Mallipohjan käyttäminen</w:t>
            </w:r>
            <w:r>
              <w:rPr>
                <w:noProof/>
                <w:webHidden/>
              </w:rPr>
              <w:tab/>
            </w:r>
            <w:r>
              <w:rPr>
                <w:noProof/>
                <w:webHidden/>
              </w:rPr>
              <w:fldChar w:fldCharType="begin"/>
            </w:r>
            <w:r>
              <w:rPr>
                <w:noProof/>
                <w:webHidden/>
              </w:rPr>
              <w:instrText xml:space="preserve"> PAGEREF _Toc528243402 \h </w:instrText>
            </w:r>
            <w:r>
              <w:rPr>
                <w:noProof/>
                <w:webHidden/>
              </w:rPr>
            </w:r>
            <w:r>
              <w:rPr>
                <w:noProof/>
                <w:webHidden/>
              </w:rPr>
              <w:fldChar w:fldCharType="separate"/>
            </w:r>
            <w:r>
              <w:rPr>
                <w:noProof/>
                <w:webHidden/>
              </w:rPr>
              <w:t>2</w:t>
            </w:r>
            <w:r>
              <w:rPr>
                <w:noProof/>
                <w:webHidden/>
              </w:rPr>
              <w:fldChar w:fldCharType="end"/>
            </w:r>
          </w:hyperlink>
        </w:p>
        <w:p w14:paraId="491747D1" w14:textId="610C6A35" w:rsidR="000526CF" w:rsidRDefault="000526CF">
          <w:pPr>
            <w:pStyle w:val="Sisluet2"/>
            <w:tabs>
              <w:tab w:val="left" w:pos="1361"/>
              <w:tab w:val="right" w:leader="dot" w:pos="8607"/>
            </w:tabs>
            <w:rPr>
              <w:rFonts w:asciiTheme="minorHAnsi" w:eastAsiaTheme="minorEastAsia" w:hAnsiTheme="minorHAnsi" w:cstheme="minorBidi"/>
              <w:noProof/>
              <w:szCs w:val="22"/>
            </w:rPr>
          </w:pPr>
          <w:hyperlink w:anchor="_Toc528243403" w:history="1">
            <w:r w:rsidRPr="00080382">
              <w:rPr>
                <w:rStyle w:val="Hyperlinkki"/>
                <w:noProof/>
                <w:lang w:val="en-US"/>
              </w:rPr>
              <w:t>2.1</w:t>
            </w:r>
            <w:r>
              <w:rPr>
                <w:rFonts w:asciiTheme="minorHAnsi" w:eastAsiaTheme="minorEastAsia" w:hAnsiTheme="minorHAnsi" w:cstheme="minorBidi"/>
                <w:noProof/>
                <w:szCs w:val="22"/>
              </w:rPr>
              <w:tab/>
            </w:r>
            <w:r w:rsidRPr="00080382">
              <w:rPr>
                <w:rStyle w:val="Hyperlinkki"/>
                <w:noProof/>
              </w:rPr>
              <w:t>Valmiin</w:t>
            </w:r>
            <w:r w:rsidRPr="00080382">
              <w:rPr>
                <w:rStyle w:val="Hyperlinkki"/>
                <w:noProof/>
                <w:lang w:val="en-US"/>
              </w:rPr>
              <w:t xml:space="preserve"> </w:t>
            </w:r>
            <w:r w:rsidRPr="00080382">
              <w:rPr>
                <w:rStyle w:val="Hyperlinkki"/>
                <w:noProof/>
              </w:rPr>
              <w:t>tekstin</w:t>
            </w:r>
            <w:r w:rsidRPr="00080382">
              <w:rPr>
                <w:rStyle w:val="Hyperlinkki"/>
                <w:noProof/>
                <w:lang w:val="en-US"/>
              </w:rPr>
              <w:t xml:space="preserve"> </w:t>
            </w:r>
            <w:r w:rsidRPr="00080382">
              <w:rPr>
                <w:rStyle w:val="Hyperlinkki"/>
                <w:noProof/>
              </w:rPr>
              <w:t>siirtäminen</w:t>
            </w:r>
            <w:r>
              <w:rPr>
                <w:noProof/>
                <w:webHidden/>
              </w:rPr>
              <w:tab/>
            </w:r>
            <w:r>
              <w:rPr>
                <w:noProof/>
                <w:webHidden/>
              </w:rPr>
              <w:fldChar w:fldCharType="begin"/>
            </w:r>
            <w:r>
              <w:rPr>
                <w:noProof/>
                <w:webHidden/>
              </w:rPr>
              <w:instrText xml:space="preserve"> PAGEREF _Toc528243403 \h </w:instrText>
            </w:r>
            <w:r>
              <w:rPr>
                <w:noProof/>
                <w:webHidden/>
              </w:rPr>
            </w:r>
            <w:r>
              <w:rPr>
                <w:noProof/>
                <w:webHidden/>
              </w:rPr>
              <w:fldChar w:fldCharType="separate"/>
            </w:r>
            <w:r>
              <w:rPr>
                <w:noProof/>
                <w:webHidden/>
              </w:rPr>
              <w:t>2</w:t>
            </w:r>
            <w:r>
              <w:rPr>
                <w:noProof/>
                <w:webHidden/>
              </w:rPr>
              <w:fldChar w:fldCharType="end"/>
            </w:r>
          </w:hyperlink>
        </w:p>
        <w:p w14:paraId="1D2AF678" w14:textId="175F77E8" w:rsidR="000526CF" w:rsidRDefault="000526CF">
          <w:pPr>
            <w:pStyle w:val="Sisluet2"/>
            <w:tabs>
              <w:tab w:val="left" w:pos="1361"/>
              <w:tab w:val="right" w:leader="dot" w:pos="8607"/>
            </w:tabs>
            <w:rPr>
              <w:rFonts w:asciiTheme="minorHAnsi" w:eastAsiaTheme="minorEastAsia" w:hAnsiTheme="minorHAnsi" w:cstheme="minorBidi"/>
              <w:noProof/>
              <w:szCs w:val="22"/>
            </w:rPr>
          </w:pPr>
          <w:hyperlink w:anchor="_Toc528243404" w:history="1">
            <w:r w:rsidRPr="00080382">
              <w:rPr>
                <w:rStyle w:val="Hyperlinkki"/>
                <w:noProof/>
                <w:lang w:val="en-US"/>
              </w:rPr>
              <w:t>2.2</w:t>
            </w:r>
            <w:r>
              <w:rPr>
                <w:rFonts w:asciiTheme="minorHAnsi" w:eastAsiaTheme="minorEastAsia" w:hAnsiTheme="minorHAnsi" w:cstheme="minorBidi"/>
                <w:noProof/>
                <w:szCs w:val="22"/>
              </w:rPr>
              <w:tab/>
            </w:r>
            <w:r w:rsidRPr="00080382">
              <w:rPr>
                <w:rStyle w:val="Hyperlinkki"/>
                <w:noProof/>
              </w:rPr>
              <w:t>Tyylit</w:t>
            </w:r>
            <w:r>
              <w:rPr>
                <w:noProof/>
                <w:webHidden/>
              </w:rPr>
              <w:tab/>
            </w:r>
            <w:r>
              <w:rPr>
                <w:noProof/>
                <w:webHidden/>
              </w:rPr>
              <w:fldChar w:fldCharType="begin"/>
            </w:r>
            <w:r>
              <w:rPr>
                <w:noProof/>
                <w:webHidden/>
              </w:rPr>
              <w:instrText xml:space="preserve"> PAGEREF _Toc528243404 \h </w:instrText>
            </w:r>
            <w:r>
              <w:rPr>
                <w:noProof/>
                <w:webHidden/>
              </w:rPr>
            </w:r>
            <w:r>
              <w:rPr>
                <w:noProof/>
                <w:webHidden/>
              </w:rPr>
              <w:fldChar w:fldCharType="separate"/>
            </w:r>
            <w:r>
              <w:rPr>
                <w:noProof/>
                <w:webHidden/>
              </w:rPr>
              <w:t>4</w:t>
            </w:r>
            <w:r>
              <w:rPr>
                <w:noProof/>
                <w:webHidden/>
              </w:rPr>
              <w:fldChar w:fldCharType="end"/>
            </w:r>
          </w:hyperlink>
        </w:p>
        <w:p w14:paraId="143E0F65" w14:textId="170C7AB1" w:rsidR="000526CF" w:rsidRDefault="000526CF" w:rsidP="008D1634">
          <w:pPr>
            <w:pStyle w:val="Sisluet1"/>
            <w:rPr>
              <w:rFonts w:asciiTheme="minorHAnsi" w:eastAsiaTheme="minorEastAsia" w:hAnsiTheme="minorHAnsi" w:cstheme="minorBidi"/>
              <w:noProof/>
              <w:szCs w:val="22"/>
            </w:rPr>
          </w:pPr>
          <w:hyperlink w:anchor="_Toc528243405" w:history="1">
            <w:r w:rsidRPr="00080382">
              <w:rPr>
                <w:rStyle w:val="Hyperlinkki"/>
                <w:noProof/>
              </w:rPr>
              <w:t>3</w:t>
            </w:r>
            <w:r>
              <w:rPr>
                <w:rFonts w:asciiTheme="minorHAnsi" w:eastAsiaTheme="minorEastAsia" w:hAnsiTheme="minorHAnsi" w:cstheme="minorBidi"/>
                <w:noProof/>
                <w:szCs w:val="22"/>
              </w:rPr>
              <w:tab/>
            </w:r>
            <w:r w:rsidRPr="00080382">
              <w:rPr>
                <w:rStyle w:val="Hyperlinkki"/>
                <w:noProof/>
              </w:rPr>
              <w:t>Sivut</w:t>
            </w:r>
            <w:r>
              <w:rPr>
                <w:noProof/>
                <w:webHidden/>
              </w:rPr>
              <w:tab/>
            </w:r>
            <w:r>
              <w:rPr>
                <w:noProof/>
                <w:webHidden/>
              </w:rPr>
              <w:fldChar w:fldCharType="begin"/>
            </w:r>
            <w:r>
              <w:rPr>
                <w:noProof/>
                <w:webHidden/>
              </w:rPr>
              <w:instrText xml:space="preserve"> PAGEREF _Toc528243405 \h </w:instrText>
            </w:r>
            <w:r>
              <w:rPr>
                <w:noProof/>
                <w:webHidden/>
              </w:rPr>
            </w:r>
            <w:r>
              <w:rPr>
                <w:noProof/>
                <w:webHidden/>
              </w:rPr>
              <w:fldChar w:fldCharType="separate"/>
            </w:r>
            <w:r>
              <w:rPr>
                <w:noProof/>
                <w:webHidden/>
              </w:rPr>
              <w:t>6</w:t>
            </w:r>
            <w:r>
              <w:rPr>
                <w:noProof/>
                <w:webHidden/>
              </w:rPr>
              <w:fldChar w:fldCharType="end"/>
            </w:r>
          </w:hyperlink>
        </w:p>
        <w:p w14:paraId="2BE15934" w14:textId="278B1BB3" w:rsidR="000526CF" w:rsidRDefault="000526CF">
          <w:pPr>
            <w:pStyle w:val="Sisluet2"/>
            <w:tabs>
              <w:tab w:val="left" w:pos="1361"/>
              <w:tab w:val="right" w:leader="dot" w:pos="8607"/>
            </w:tabs>
            <w:rPr>
              <w:rFonts w:asciiTheme="minorHAnsi" w:eastAsiaTheme="minorEastAsia" w:hAnsiTheme="minorHAnsi" w:cstheme="minorBidi"/>
              <w:noProof/>
              <w:szCs w:val="22"/>
            </w:rPr>
          </w:pPr>
          <w:hyperlink w:anchor="_Toc528243406" w:history="1">
            <w:r w:rsidRPr="00080382">
              <w:rPr>
                <w:rStyle w:val="Hyperlinkki"/>
                <w:noProof/>
                <w:lang w:val="en-US"/>
              </w:rPr>
              <w:t>3.1</w:t>
            </w:r>
            <w:r>
              <w:rPr>
                <w:rFonts w:asciiTheme="minorHAnsi" w:eastAsiaTheme="minorEastAsia" w:hAnsiTheme="minorHAnsi" w:cstheme="minorBidi"/>
                <w:noProof/>
                <w:szCs w:val="22"/>
              </w:rPr>
              <w:tab/>
            </w:r>
            <w:r w:rsidRPr="00080382">
              <w:rPr>
                <w:rStyle w:val="Hyperlinkki"/>
                <w:noProof/>
              </w:rPr>
              <w:t>Kansilehti</w:t>
            </w:r>
            <w:r>
              <w:rPr>
                <w:noProof/>
                <w:webHidden/>
              </w:rPr>
              <w:tab/>
            </w:r>
            <w:r>
              <w:rPr>
                <w:noProof/>
                <w:webHidden/>
              </w:rPr>
              <w:fldChar w:fldCharType="begin"/>
            </w:r>
            <w:r>
              <w:rPr>
                <w:noProof/>
                <w:webHidden/>
              </w:rPr>
              <w:instrText xml:space="preserve"> PAGEREF _Toc528243406 \h </w:instrText>
            </w:r>
            <w:r>
              <w:rPr>
                <w:noProof/>
                <w:webHidden/>
              </w:rPr>
            </w:r>
            <w:r>
              <w:rPr>
                <w:noProof/>
                <w:webHidden/>
              </w:rPr>
              <w:fldChar w:fldCharType="separate"/>
            </w:r>
            <w:r>
              <w:rPr>
                <w:noProof/>
                <w:webHidden/>
              </w:rPr>
              <w:t>6</w:t>
            </w:r>
            <w:r>
              <w:rPr>
                <w:noProof/>
                <w:webHidden/>
              </w:rPr>
              <w:fldChar w:fldCharType="end"/>
            </w:r>
          </w:hyperlink>
        </w:p>
        <w:p w14:paraId="7F27EC9D" w14:textId="302DB7FA" w:rsidR="000526CF" w:rsidRDefault="000526CF">
          <w:pPr>
            <w:pStyle w:val="Sisluet2"/>
            <w:tabs>
              <w:tab w:val="left" w:pos="1361"/>
              <w:tab w:val="right" w:leader="dot" w:pos="8607"/>
            </w:tabs>
            <w:rPr>
              <w:rFonts w:asciiTheme="minorHAnsi" w:eastAsiaTheme="minorEastAsia" w:hAnsiTheme="minorHAnsi" w:cstheme="minorBidi"/>
              <w:noProof/>
              <w:szCs w:val="22"/>
            </w:rPr>
          </w:pPr>
          <w:hyperlink w:anchor="_Toc528243407" w:history="1">
            <w:r w:rsidRPr="00080382">
              <w:rPr>
                <w:rStyle w:val="Hyperlinkki"/>
                <w:noProof/>
                <w:lang w:val="en-US"/>
              </w:rPr>
              <w:t>3.2</w:t>
            </w:r>
            <w:r>
              <w:rPr>
                <w:rFonts w:asciiTheme="minorHAnsi" w:eastAsiaTheme="minorEastAsia" w:hAnsiTheme="minorHAnsi" w:cstheme="minorBidi"/>
                <w:noProof/>
                <w:szCs w:val="22"/>
              </w:rPr>
              <w:tab/>
            </w:r>
            <w:r w:rsidRPr="00080382">
              <w:rPr>
                <w:rStyle w:val="Hyperlinkki"/>
                <w:noProof/>
              </w:rPr>
              <w:t>Tiivistelmä</w:t>
            </w:r>
            <w:r w:rsidRPr="00080382">
              <w:rPr>
                <w:rStyle w:val="Hyperlinkki"/>
                <w:noProof/>
                <w:lang w:val="en-US"/>
              </w:rPr>
              <w:t xml:space="preserve"> ja abstract</w:t>
            </w:r>
            <w:r>
              <w:rPr>
                <w:noProof/>
                <w:webHidden/>
              </w:rPr>
              <w:tab/>
            </w:r>
            <w:r>
              <w:rPr>
                <w:noProof/>
                <w:webHidden/>
              </w:rPr>
              <w:fldChar w:fldCharType="begin"/>
            </w:r>
            <w:r>
              <w:rPr>
                <w:noProof/>
                <w:webHidden/>
              </w:rPr>
              <w:instrText xml:space="preserve"> PAGEREF _Toc528243407 \h </w:instrText>
            </w:r>
            <w:r>
              <w:rPr>
                <w:noProof/>
                <w:webHidden/>
              </w:rPr>
            </w:r>
            <w:r>
              <w:rPr>
                <w:noProof/>
                <w:webHidden/>
              </w:rPr>
              <w:fldChar w:fldCharType="separate"/>
            </w:r>
            <w:r>
              <w:rPr>
                <w:noProof/>
                <w:webHidden/>
              </w:rPr>
              <w:t>7</w:t>
            </w:r>
            <w:r>
              <w:rPr>
                <w:noProof/>
                <w:webHidden/>
              </w:rPr>
              <w:fldChar w:fldCharType="end"/>
            </w:r>
          </w:hyperlink>
        </w:p>
        <w:p w14:paraId="39AD433D" w14:textId="521DB256" w:rsidR="000526CF" w:rsidRDefault="000526CF">
          <w:pPr>
            <w:pStyle w:val="Sisluet2"/>
            <w:tabs>
              <w:tab w:val="left" w:pos="1361"/>
              <w:tab w:val="right" w:leader="dot" w:pos="8607"/>
            </w:tabs>
            <w:rPr>
              <w:rFonts w:asciiTheme="minorHAnsi" w:eastAsiaTheme="minorEastAsia" w:hAnsiTheme="minorHAnsi" w:cstheme="minorBidi"/>
              <w:noProof/>
              <w:szCs w:val="22"/>
            </w:rPr>
          </w:pPr>
          <w:hyperlink w:anchor="_Toc528243408" w:history="1">
            <w:r w:rsidRPr="00080382">
              <w:rPr>
                <w:rStyle w:val="Hyperlinkki"/>
                <w:noProof/>
              </w:rPr>
              <w:t>3.3</w:t>
            </w:r>
            <w:r>
              <w:rPr>
                <w:rFonts w:asciiTheme="minorHAnsi" w:eastAsiaTheme="minorEastAsia" w:hAnsiTheme="minorHAnsi" w:cstheme="minorBidi"/>
                <w:noProof/>
                <w:szCs w:val="22"/>
              </w:rPr>
              <w:tab/>
            </w:r>
            <w:r w:rsidRPr="00080382">
              <w:rPr>
                <w:rStyle w:val="Hyperlinkki"/>
                <w:noProof/>
              </w:rPr>
              <w:t>Alkusanat</w:t>
            </w:r>
            <w:r>
              <w:rPr>
                <w:noProof/>
                <w:webHidden/>
              </w:rPr>
              <w:tab/>
            </w:r>
            <w:r>
              <w:rPr>
                <w:noProof/>
                <w:webHidden/>
              </w:rPr>
              <w:fldChar w:fldCharType="begin"/>
            </w:r>
            <w:r>
              <w:rPr>
                <w:noProof/>
                <w:webHidden/>
              </w:rPr>
              <w:instrText xml:space="preserve"> PAGEREF _Toc528243408 \h </w:instrText>
            </w:r>
            <w:r>
              <w:rPr>
                <w:noProof/>
                <w:webHidden/>
              </w:rPr>
            </w:r>
            <w:r>
              <w:rPr>
                <w:noProof/>
                <w:webHidden/>
              </w:rPr>
              <w:fldChar w:fldCharType="separate"/>
            </w:r>
            <w:r>
              <w:rPr>
                <w:noProof/>
                <w:webHidden/>
              </w:rPr>
              <w:t>7</w:t>
            </w:r>
            <w:r>
              <w:rPr>
                <w:noProof/>
                <w:webHidden/>
              </w:rPr>
              <w:fldChar w:fldCharType="end"/>
            </w:r>
          </w:hyperlink>
        </w:p>
        <w:p w14:paraId="46F94CE8" w14:textId="1E7643EE" w:rsidR="000526CF" w:rsidRDefault="000526CF">
          <w:pPr>
            <w:pStyle w:val="Sisluet2"/>
            <w:tabs>
              <w:tab w:val="left" w:pos="1361"/>
              <w:tab w:val="right" w:leader="dot" w:pos="8607"/>
            </w:tabs>
            <w:rPr>
              <w:rFonts w:asciiTheme="minorHAnsi" w:eastAsiaTheme="minorEastAsia" w:hAnsiTheme="minorHAnsi" w:cstheme="minorBidi"/>
              <w:noProof/>
              <w:szCs w:val="22"/>
            </w:rPr>
          </w:pPr>
          <w:hyperlink w:anchor="_Toc528243409" w:history="1">
            <w:r w:rsidRPr="00080382">
              <w:rPr>
                <w:rStyle w:val="Hyperlinkki"/>
                <w:noProof/>
                <w:lang w:val="en-US"/>
              </w:rPr>
              <w:t>3.4</w:t>
            </w:r>
            <w:r>
              <w:rPr>
                <w:rFonts w:asciiTheme="minorHAnsi" w:eastAsiaTheme="minorEastAsia" w:hAnsiTheme="minorHAnsi" w:cstheme="minorBidi"/>
                <w:noProof/>
                <w:szCs w:val="22"/>
              </w:rPr>
              <w:tab/>
            </w:r>
            <w:r w:rsidRPr="00080382">
              <w:rPr>
                <w:rStyle w:val="Hyperlinkki"/>
                <w:noProof/>
              </w:rPr>
              <w:t>Sisällysluettelo</w:t>
            </w:r>
            <w:r>
              <w:rPr>
                <w:noProof/>
                <w:webHidden/>
              </w:rPr>
              <w:tab/>
            </w:r>
            <w:r>
              <w:rPr>
                <w:noProof/>
                <w:webHidden/>
              </w:rPr>
              <w:fldChar w:fldCharType="begin"/>
            </w:r>
            <w:r>
              <w:rPr>
                <w:noProof/>
                <w:webHidden/>
              </w:rPr>
              <w:instrText xml:space="preserve"> PAGEREF _Toc528243409 \h </w:instrText>
            </w:r>
            <w:r>
              <w:rPr>
                <w:noProof/>
                <w:webHidden/>
              </w:rPr>
            </w:r>
            <w:r>
              <w:rPr>
                <w:noProof/>
                <w:webHidden/>
              </w:rPr>
              <w:fldChar w:fldCharType="separate"/>
            </w:r>
            <w:r>
              <w:rPr>
                <w:noProof/>
                <w:webHidden/>
              </w:rPr>
              <w:t>7</w:t>
            </w:r>
            <w:r>
              <w:rPr>
                <w:noProof/>
                <w:webHidden/>
              </w:rPr>
              <w:fldChar w:fldCharType="end"/>
            </w:r>
          </w:hyperlink>
        </w:p>
        <w:p w14:paraId="650840A3" w14:textId="07BE1185" w:rsidR="000526CF" w:rsidRDefault="000526CF">
          <w:pPr>
            <w:pStyle w:val="Sisluet2"/>
            <w:tabs>
              <w:tab w:val="left" w:pos="1361"/>
              <w:tab w:val="right" w:leader="dot" w:pos="8607"/>
            </w:tabs>
            <w:rPr>
              <w:rFonts w:asciiTheme="minorHAnsi" w:eastAsiaTheme="minorEastAsia" w:hAnsiTheme="minorHAnsi" w:cstheme="minorBidi"/>
              <w:noProof/>
              <w:szCs w:val="22"/>
            </w:rPr>
          </w:pPr>
          <w:hyperlink w:anchor="_Toc528243410" w:history="1">
            <w:r w:rsidRPr="00080382">
              <w:rPr>
                <w:rStyle w:val="Hyperlinkki"/>
                <w:noProof/>
                <w:lang w:val="en-US"/>
              </w:rPr>
              <w:t>3.5</w:t>
            </w:r>
            <w:r>
              <w:rPr>
                <w:rFonts w:asciiTheme="minorHAnsi" w:eastAsiaTheme="minorEastAsia" w:hAnsiTheme="minorHAnsi" w:cstheme="minorBidi"/>
                <w:noProof/>
                <w:szCs w:val="22"/>
              </w:rPr>
              <w:tab/>
            </w:r>
            <w:r w:rsidRPr="00080382">
              <w:rPr>
                <w:rStyle w:val="Hyperlinkki"/>
                <w:noProof/>
              </w:rPr>
              <w:t>Kuvat</w:t>
            </w:r>
            <w:r>
              <w:rPr>
                <w:noProof/>
                <w:webHidden/>
              </w:rPr>
              <w:tab/>
            </w:r>
            <w:r>
              <w:rPr>
                <w:noProof/>
                <w:webHidden/>
              </w:rPr>
              <w:fldChar w:fldCharType="begin"/>
            </w:r>
            <w:r>
              <w:rPr>
                <w:noProof/>
                <w:webHidden/>
              </w:rPr>
              <w:instrText xml:space="preserve"> PAGEREF _Toc528243410 \h </w:instrText>
            </w:r>
            <w:r>
              <w:rPr>
                <w:noProof/>
                <w:webHidden/>
              </w:rPr>
            </w:r>
            <w:r>
              <w:rPr>
                <w:noProof/>
                <w:webHidden/>
              </w:rPr>
              <w:fldChar w:fldCharType="separate"/>
            </w:r>
            <w:r>
              <w:rPr>
                <w:noProof/>
                <w:webHidden/>
              </w:rPr>
              <w:t>10</w:t>
            </w:r>
            <w:r>
              <w:rPr>
                <w:noProof/>
                <w:webHidden/>
              </w:rPr>
              <w:fldChar w:fldCharType="end"/>
            </w:r>
          </w:hyperlink>
        </w:p>
        <w:p w14:paraId="08A49DB0" w14:textId="02B7103F" w:rsidR="000526CF" w:rsidRDefault="000526CF">
          <w:pPr>
            <w:pStyle w:val="Sisluet2"/>
            <w:tabs>
              <w:tab w:val="left" w:pos="1361"/>
              <w:tab w:val="right" w:leader="dot" w:pos="8607"/>
            </w:tabs>
            <w:rPr>
              <w:rFonts w:asciiTheme="minorHAnsi" w:eastAsiaTheme="minorEastAsia" w:hAnsiTheme="minorHAnsi" w:cstheme="minorBidi"/>
              <w:noProof/>
              <w:szCs w:val="22"/>
            </w:rPr>
          </w:pPr>
          <w:hyperlink w:anchor="_Toc528243411" w:history="1">
            <w:r w:rsidRPr="00080382">
              <w:rPr>
                <w:rStyle w:val="Hyperlinkki"/>
                <w:noProof/>
                <w:lang w:val="en-US"/>
              </w:rPr>
              <w:t>3.6</w:t>
            </w:r>
            <w:r>
              <w:rPr>
                <w:rFonts w:asciiTheme="minorHAnsi" w:eastAsiaTheme="minorEastAsia" w:hAnsiTheme="minorHAnsi" w:cstheme="minorBidi"/>
                <w:noProof/>
                <w:szCs w:val="22"/>
              </w:rPr>
              <w:tab/>
            </w:r>
            <w:r w:rsidRPr="00080382">
              <w:rPr>
                <w:rStyle w:val="Hyperlinkki"/>
                <w:noProof/>
              </w:rPr>
              <w:t>Taulukot</w:t>
            </w:r>
            <w:r>
              <w:rPr>
                <w:noProof/>
                <w:webHidden/>
              </w:rPr>
              <w:tab/>
            </w:r>
            <w:r>
              <w:rPr>
                <w:noProof/>
                <w:webHidden/>
              </w:rPr>
              <w:fldChar w:fldCharType="begin"/>
            </w:r>
            <w:r>
              <w:rPr>
                <w:noProof/>
                <w:webHidden/>
              </w:rPr>
              <w:instrText xml:space="preserve"> PAGEREF _Toc528243411 \h </w:instrText>
            </w:r>
            <w:r>
              <w:rPr>
                <w:noProof/>
                <w:webHidden/>
              </w:rPr>
            </w:r>
            <w:r>
              <w:rPr>
                <w:noProof/>
                <w:webHidden/>
              </w:rPr>
              <w:fldChar w:fldCharType="separate"/>
            </w:r>
            <w:r>
              <w:rPr>
                <w:noProof/>
                <w:webHidden/>
              </w:rPr>
              <w:t>10</w:t>
            </w:r>
            <w:r>
              <w:rPr>
                <w:noProof/>
                <w:webHidden/>
              </w:rPr>
              <w:fldChar w:fldCharType="end"/>
            </w:r>
          </w:hyperlink>
        </w:p>
        <w:p w14:paraId="2E420EB4" w14:textId="779B20E0" w:rsidR="000526CF" w:rsidRDefault="000526CF">
          <w:pPr>
            <w:pStyle w:val="Sisluet2"/>
            <w:tabs>
              <w:tab w:val="left" w:pos="1361"/>
              <w:tab w:val="right" w:leader="dot" w:pos="8607"/>
            </w:tabs>
            <w:rPr>
              <w:rFonts w:asciiTheme="minorHAnsi" w:eastAsiaTheme="minorEastAsia" w:hAnsiTheme="minorHAnsi" w:cstheme="minorBidi"/>
              <w:noProof/>
              <w:szCs w:val="22"/>
            </w:rPr>
          </w:pPr>
          <w:hyperlink w:anchor="_Toc528243412" w:history="1">
            <w:r w:rsidRPr="00080382">
              <w:rPr>
                <w:rStyle w:val="Hyperlinkki"/>
                <w:noProof/>
                <w:lang w:val="en-US"/>
              </w:rPr>
              <w:t>3.7</w:t>
            </w:r>
            <w:r>
              <w:rPr>
                <w:rFonts w:asciiTheme="minorHAnsi" w:eastAsiaTheme="minorEastAsia" w:hAnsiTheme="minorHAnsi" w:cstheme="minorBidi"/>
                <w:noProof/>
                <w:szCs w:val="22"/>
              </w:rPr>
              <w:tab/>
            </w:r>
            <w:r w:rsidRPr="00080382">
              <w:rPr>
                <w:rStyle w:val="Hyperlinkki"/>
                <w:noProof/>
              </w:rPr>
              <w:t>Lähteet</w:t>
            </w:r>
            <w:r>
              <w:rPr>
                <w:noProof/>
                <w:webHidden/>
              </w:rPr>
              <w:tab/>
            </w:r>
            <w:r>
              <w:rPr>
                <w:noProof/>
                <w:webHidden/>
              </w:rPr>
              <w:fldChar w:fldCharType="begin"/>
            </w:r>
            <w:r>
              <w:rPr>
                <w:noProof/>
                <w:webHidden/>
              </w:rPr>
              <w:instrText xml:space="preserve"> PAGEREF _Toc528243412 \h </w:instrText>
            </w:r>
            <w:r>
              <w:rPr>
                <w:noProof/>
                <w:webHidden/>
              </w:rPr>
            </w:r>
            <w:r>
              <w:rPr>
                <w:noProof/>
                <w:webHidden/>
              </w:rPr>
              <w:fldChar w:fldCharType="separate"/>
            </w:r>
            <w:r>
              <w:rPr>
                <w:noProof/>
                <w:webHidden/>
              </w:rPr>
              <w:t>12</w:t>
            </w:r>
            <w:r>
              <w:rPr>
                <w:noProof/>
                <w:webHidden/>
              </w:rPr>
              <w:fldChar w:fldCharType="end"/>
            </w:r>
          </w:hyperlink>
        </w:p>
        <w:p w14:paraId="373AD7D9" w14:textId="2FBED518" w:rsidR="000526CF" w:rsidRDefault="000526CF">
          <w:pPr>
            <w:pStyle w:val="Sisluet2"/>
            <w:tabs>
              <w:tab w:val="left" w:pos="1361"/>
              <w:tab w:val="right" w:leader="dot" w:pos="8607"/>
            </w:tabs>
            <w:rPr>
              <w:rFonts w:asciiTheme="minorHAnsi" w:eastAsiaTheme="minorEastAsia" w:hAnsiTheme="minorHAnsi" w:cstheme="minorBidi"/>
              <w:noProof/>
              <w:szCs w:val="22"/>
            </w:rPr>
          </w:pPr>
          <w:hyperlink w:anchor="_Toc528243413" w:history="1">
            <w:r w:rsidRPr="00080382">
              <w:rPr>
                <w:rStyle w:val="Hyperlinkki"/>
                <w:noProof/>
                <w:lang w:val="en-US"/>
              </w:rPr>
              <w:t>3.8</w:t>
            </w:r>
            <w:r>
              <w:rPr>
                <w:rFonts w:asciiTheme="minorHAnsi" w:eastAsiaTheme="minorEastAsia" w:hAnsiTheme="minorHAnsi" w:cstheme="minorBidi"/>
                <w:noProof/>
                <w:szCs w:val="22"/>
              </w:rPr>
              <w:tab/>
            </w:r>
            <w:r w:rsidRPr="00080382">
              <w:rPr>
                <w:rStyle w:val="Hyperlinkki"/>
                <w:noProof/>
                <w:lang w:val="en-US"/>
              </w:rPr>
              <w:t>RefWorks-</w:t>
            </w:r>
            <w:r w:rsidRPr="00080382">
              <w:rPr>
                <w:rStyle w:val="Hyperlinkki"/>
                <w:noProof/>
              </w:rPr>
              <w:t>viitteidenhallintaohjelma</w:t>
            </w:r>
            <w:r>
              <w:rPr>
                <w:noProof/>
                <w:webHidden/>
              </w:rPr>
              <w:tab/>
            </w:r>
            <w:r>
              <w:rPr>
                <w:noProof/>
                <w:webHidden/>
              </w:rPr>
              <w:fldChar w:fldCharType="begin"/>
            </w:r>
            <w:r>
              <w:rPr>
                <w:noProof/>
                <w:webHidden/>
              </w:rPr>
              <w:instrText xml:space="preserve"> PAGEREF _Toc528243413 \h </w:instrText>
            </w:r>
            <w:r>
              <w:rPr>
                <w:noProof/>
                <w:webHidden/>
              </w:rPr>
            </w:r>
            <w:r>
              <w:rPr>
                <w:noProof/>
                <w:webHidden/>
              </w:rPr>
              <w:fldChar w:fldCharType="separate"/>
            </w:r>
            <w:r>
              <w:rPr>
                <w:noProof/>
                <w:webHidden/>
              </w:rPr>
              <w:t>12</w:t>
            </w:r>
            <w:r>
              <w:rPr>
                <w:noProof/>
                <w:webHidden/>
              </w:rPr>
              <w:fldChar w:fldCharType="end"/>
            </w:r>
          </w:hyperlink>
        </w:p>
        <w:p w14:paraId="67776C1B" w14:textId="1B70D740" w:rsidR="000526CF" w:rsidRDefault="000526CF">
          <w:pPr>
            <w:pStyle w:val="Sisluet2"/>
            <w:tabs>
              <w:tab w:val="left" w:pos="1361"/>
              <w:tab w:val="right" w:leader="dot" w:pos="8607"/>
            </w:tabs>
            <w:rPr>
              <w:rFonts w:asciiTheme="minorHAnsi" w:eastAsiaTheme="minorEastAsia" w:hAnsiTheme="minorHAnsi" w:cstheme="minorBidi"/>
              <w:noProof/>
              <w:szCs w:val="22"/>
            </w:rPr>
          </w:pPr>
          <w:hyperlink w:anchor="_Toc528243414" w:history="1">
            <w:r w:rsidRPr="00080382">
              <w:rPr>
                <w:rStyle w:val="Hyperlinkki"/>
                <w:noProof/>
                <w:lang w:val="en-US"/>
              </w:rPr>
              <w:t>3.9</w:t>
            </w:r>
            <w:r>
              <w:rPr>
                <w:rFonts w:asciiTheme="minorHAnsi" w:eastAsiaTheme="minorEastAsia" w:hAnsiTheme="minorHAnsi" w:cstheme="minorBidi"/>
                <w:noProof/>
                <w:szCs w:val="22"/>
              </w:rPr>
              <w:tab/>
            </w:r>
            <w:r w:rsidRPr="00080382">
              <w:rPr>
                <w:rStyle w:val="Hyperlinkki"/>
                <w:noProof/>
                <w:lang w:val="en-US"/>
              </w:rPr>
              <w:t xml:space="preserve">Liitteet ja </w:t>
            </w:r>
            <w:r w:rsidRPr="00080382">
              <w:rPr>
                <w:rStyle w:val="Hyperlinkki"/>
                <w:noProof/>
              </w:rPr>
              <w:t>osanvaihto</w:t>
            </w:r>
            <w:r>
              <w:rPr>
                <w:noProof/>
                <w:webHidden/>
              </w:rPr>
              <w:tab/>
            </w:r>
            <w:r>
              <w:rPr>
                <w:noProof/>
                <w:webHidden/>
              </w:rPr>
              <w:fldChar w:fldCharType="begin"/>
            </w:r>
            <w:r>
              <w:rPr>
                <w:noProof/>
                <w:webHidden/>
              </w:rPr>
              <w:instrText xml:space="preserve"> PAGEREF _Toc528243414 \h </w:instrText>
            </w:r>
            <w:r>
              <w:rPr>
                <w:noProof/>
                <w:webHidden/>
              </w:rPr>
            </w:r>
            <w:r>
              <w:rPr>
                <w:noProof/>
                <w:webHidden/>
              </w:rPr>
              <w:fldChar w:fldCharType="separate"/>
            </w:r>
            <w:r>
              <w:rPr>
                <w:noProof/>
                <w:webHidden/>
              </w:rPr>
              <w:t>13</w:t>
            </w:r>
            <w:r>
              <w:rPr>
                <w:noProof/>
                <w:webHidden/>
              </w:rPr>
              <w:fldChar w:fldCharType="end"/>
            </w:r>
          </w:hyperlink>
        </w:p>
        <w:p w14:paraId="6B7B4490" w14:textId="21615EE9" w:rsidR="000526CF" w:rsidRDefault="000526CF">
          <w:pPr>
            <w:pStyle w:val="Sisluet2"/>
            <w:tabs>
              <w:tab w:val="left" w:pos="1361"/>
              <w:tab w:val="right" w:leader="dot" w:pos="8607"/>
            </w:tabs>
            <w:rPr>
              <w:rFonts w:asciiTheme="minorHAnsi" w:eastAsiaTheme="minorEastAsia" w:hAnsiTheme="minorHAnsi" w:cstheme="minorBidi"/>
              <w:noProof/>
              <w:szCs w:val="22"/>
            </w:rPr>
          </w:pPr>
          <w:hyperlink w:anchor="_Toc528243415" w:history="1">
            <w:r w:rsidRPr="00080382">
              <w:rPr>
                <w:rStyle w:val="Hyperlinkki"/>
                <w:noProof/>
              </w:rPr>
              <w:t>3.10</w:t>
            </w:r>
            <w:r>
              <w:rPr>
                <w:rFonts w:asciiTheme="minorHAnsi" w:eastAsiaTheme="minorEastAsia" w:hAnsiTheme="minorHAnsi" w:cstheme="minorBidi"/>
                <w:noProof/>
                <w:szCs w:val="22"/>
              </w:rPr>
              <w:tab/>
            </w:r>
            <w:r w:rsidRPr="00080382">
              <w:rPr>
                <w:rStyle w:val="Hyperlinkki"/>
                <w:noProof/>
              </w:rPr>
              <w:t>Esimerkki kolmesivuisen Liitteen 1 sivunumeroinnista</w:t>
            </w:r>
            <w:r>
              <w:rPr>
                <w:noProof/>
                <w:webHidden/>
              </w:rPr>
              <w:tab/>
            </w:r>
            <w:r>
              <w:rPr>
                <w:noProof/>
                <w:webHidden/>
              </w:rPr>
              <w:fldChar w:fldCharType="begin"/>
            </w:r>
            <w:r>
              <w:rPr>
                <w:noProof/>
                <w:webHidden/>
              </w:rPr>
              <w:instrText xml:space="preserve"> PAGEREF _Toc528243415 \h </w:instrText>
            </w:r>
            <w:r>
              <w:rPr>
                <w:noProof/>
                <w:webHidden/>
              </w:rPr>
            </w:r>
            <w:r>
              <w:rPr>
                <w:noProof/>
                <w:webHidden/>
              </w:rPr>
              <w:fldChar w:fldCharType="separate"/>
            </w:r>
            <w:r>
              <w:rPr>
                <w:noProof/>
                <w:webHidden/>
              </w:rPr>
              <w:t>14</w:t>
            </w:r>
            <w:r>
              <w:rPr>
                <w:noProof/>
                <w:webHidden/>
              </w:rPr>
              <w:fldChar w:fldCharType="end"/>
            </w:r>
          </w:hyperlink>
        </w:p>
        <w:p w14:paraId="730232B5" w14:textId="01546CD8" w:rsidR="000526CF" w:rsidRDefault="000526CF">
          <w:pPr>
            <w:pStyle w:val="Sisluet2"/>
            <w:tabs>
              <w:tab w:val="left" w:pos="1361"/>
              <w:tab w:val="right" w:leader="dot" w:pos="8607"/>
            </w:tabs>
            <w:rPr>
              <w:rFonts w:asciiTheme="minorHAnsi" w:eastAsiaTheme="minorEastAsia" w:hAnsiTheme="minorHAnsi" w:cstheme="minorBidi"/>
              <w:noProof/>
              <w:szCs w:val="22"/>
            </w:rPr>
          </w:pPr>
          <w:hyperlink w:anchor="_Toc528243416" w:history="1">
            <w:r w:rsidRPr="00080382">
              <w:rPr>
                <w:rStyle w:val="Hyperlinkki"/>
                <w:noProof/>
                <w:lang w:val="en-US"/>
              </w:rPr>
              <w:t>3.11</w:t>
            </w:r>
            <w:r>
              <w:rPr>
                <w:rFonts w:asciiTheme="minorHAnsi" w:eastAsiaTheme="minorEastAsia" w:hAnsiTheme="minorHAnsi" w:cstheme="minorBidi"/>
                <w:noProof/>
                <w:szCs w:val="22"/>
              </w:rPr>
              <w:tab/>
            </w:r>
            <w:r w:rsidRPr="00080382">
              <w:rPr>
                <w:rStyle w:val="Hyperlinkki"/>
                <w:noProof/>
              </w:rPr>
              <w:t>Viimeistely</w:t>
            </w:r>
            <w:r>
              <w:rPr>
                <w:noProof/>
                <w:webHidden/>
              </w:rPr>
              <w:tab/>
            </w:r>
            <w:r>
              <w:rPr>
                <w:noProof/>
                <w:webHidden/>
              </w:rPr>
              <w:fldChar w:fldCharType="begin"/>
            </w:r>
            <w:r>
              <w:rPr>
                <w:noProof/>
                <w:webHidden/>
              </w:rPr>
              <w:instrText xml:space="preserve"> PAGEREF _Toc528243416 \h </w:instrText>
            </w:r>
            <w:r>
              <w:rPr>
                <w:noProof/>
                <w:webHidden/>
              </w:rPr>
            </w:r>
            <w:r>
              <w:rPr>
                <w:noProof/>
                <w:webHidden/>
              </w:rPr>
              <w:fldChar w:fldCharType="separate"/>
            </w:r>
            <w:r>
              <w:rPr>
                <w:noProof/>
                <w:webHidden/>
              </w:rPr>
              <w:t>19</w:t>
            </w:r>
            <w:r>
              <w:rPr>
                <w:noProof/>
                <w:webHidden/>
              </w:rPr>
              <w:fldChar w:fldCharType="end"/>
            </w:r>
          </w:hyperlink>
        </w:p>
        <w:p w14:paraId="36604742" w14:textId="416EA126" w:rsidR="000526CF" w:rsidRDefault="000526CF" w:rsidP="008D1634">
          <w:pPr>
            <w:pStyle w:val="Sisluet1"/>
            <w:rPr>
              <w:rFonts w:asciiTheme="minorHAnsi" w:eastAsiaTheme="minorEastAsia" w:hAnsiTheme="minorHAnsi" w:cstheme="minorBidi"/>
              <w:noProof/>
              <w:szCs w:val="22"/>
            </w:rPr>
          </w:pPr>
          <w:hyperlink w:anchor="_Toc528243417" w:history="1">
            <w:r w:rsidRPr="00080382">
              <w:rPr>
                <w:rStyle w:val="Hyperlinkki"/>
                <w:noProof/>
              </w:rPr>
              <w:t>Lähteet</w:t>
            </w:r>
            <w:r>
              <w:rPr>
                <w:noProof/>
                <w:webHidden/>
              </w:rPr>
              <w:tab/>
            </w:r>
            <w:bookmarkStart w:id="1" w:name="_GoBack"/>
            <w:bookmarkEnd w:id="1"/>
            <w:r>
              <w:rPr>
                <w:noProof/>
                <w:webHidden/>
              </w:rPr>
              <w:fldChar w:fldCharType="begin"/>
            </w:r>
            <w:r>
              <w:rPr>
                <w:noProof/>
                <w:webHidden/>
              </w:rPr>
              <w:instrText xml:space="preserve"> PAGEREF _Toc528243417 \h </w:instrText>
            </w:r>
            <w:r>
              <w:rPr>
                <w:noProof/>
                <w:webHidden/>
              </w:rPr>
            </w:r>
            <w:r>
              <w:rPr>
                <w:noProof/>
                <w:webHidden/>
              </w:rPr>
              <w:fldChar w:fldCharType="separate"/>
            </w:r>
            <w:r>
              <w:rPr>
                <w:noProof/>
                <w:webHidden/>
              </w:rPr>
              <w:t>20</w:t>
            </w:r>
            <w:r>
              <w:rPr>
                <w:noProof/>
                <w:webHidden/>
              </w:rPr>
              <w:fldChar w:fldCharType="end"/>
            </w:r>
          </w:hyperlink>
        </w:p>
        <w:p w14:paraId="22C95D2B" w14:textId="74BA95D5" w:rsidR="00F53D72" w:rsidRDefault="00F53D72">
          <w:r>
            <w:rPr>
              <w:b/>
              <w:bCs/>
            </w:rPr>
            <w:fldChar w:fldCharType="end"/>
          </w:r>
        </w:p>
      </w:sdtContent>
    </w:sdt>
    <w:p w14:paraId="567CF64A" w14:textId="76119DE2" w:rsidR="009B78B1" w:rsidRPr="002F7A35" w:rsidRDefault="493962BA" w:rsidP="009870A3">
      <w:pPr>
        <w:pStyle w:val="Perusteksti"/>
      </w:pPr>
      <w:r>
        <w:t>Liitteet</w:t>
      </w:r>
    </w:p>
    <w:p w14:paraId="1D30072C" w14:textId="797EC99B" w:rsidR="009B78B1" w:rsidRDefault="009B78B1" w:rsidP="009870A3">
      <w:pPr>
        <w:pStyle w:val="Perusteksti"/>
      </w:pPr>
    </w:p>
    <w:p w14:paraId="100935A0" w14:textId="77777777" w:rsidR="00B65569" w:rsidRPr="002F7A35" w:rsidRDefault="00B65569" w:rsidP="009870A3">
      <w:pPr>
        <w:pStyle w:val="Perusteksti"/>
        <w:sectPr w:rsidR="00B65569" w:rsidRPr="002F7A35" w:rsidSect="001B5B86">
          <w:headerReference w:type="default" r:id="rId14"/>
          <w:headerReference w:type="first" r:id="rId15"/>
          <w:pgSz w:w="11906" w:h="16838" w:code="9"/>
          <w:pgMar w:top="1134" w:right="851" w:bottom="1418" w:left="2438" w:header="709" w:footer="709" w:gutter="0"/>
          <w:pgNumType w:start="1"/>
          <w:cols w:space="708"/>
          <w:formProt w:val="0"/>
          <w:titlePg/>
          <w:docGrid w:linePitch="360"/>
        </w:sectPr>
      </w:pPr>
    </w:p>
    <w:p w14:paraId="4C74449E" w14:textId="27557EA8" w:rsidR="00D124F3" w:rsidRPr="00C7178B" w:rsidRDefault="493962BA" w:rsidP="00C7178B">
      <w:pPr>
        <w:pStyle w:val="OtsikkoTiivistelm"/>
      </w:pPr>
      <w:r>
        <w:lastRenderedPageBreak/>
        <w:t>Symboliluettelo</w:t>
      </w:r>
    </w:p>
    <w:p w14:paraId="5C5A1144" w14:textId="120F61CF" w:rsidR="00D124F3" w:rsidRDefault="493962BA" w:rsidP="00D124F3">
      <w:pPr>
        <w:pStyle w:val="Perusteksti"/>
      </w:pPr>
      <w:r>
        <w:t>Erillinen luettelo voidaan laatia, jos raportissa on runsaasti käsitteitä, määritelmiä ja symboleja, joita yleisesti ei tunneta. Tällöin ei tekstissä tarvitse selittää ja määritellä jokaista symbolia ja käsitettä erikseen. Luetteloa ei tarpeettomasti laajenneta yleisesti tunnetuilla käsitteillä ja mittayksiköillä, jotka ovat alaa tuntevalle lukijalle selviä.</w:t>
      </w:r>
    </w:p>
    <w:p w14:paraId="480E6EBE" w14:textId="77777777" w:rsidR="001067C9" w:rsidRDefault="001067C9" w:rsidP="00D124F3">
      <w:pPr>
        <w:pStyle w:val="Perusteksti"/>
      </w:pPr>
    </w:p>
    <w:p w14:paraId="06555764" w14:textId="77777777" w:rsidR="00D124F3" w:rsidRDefault="00D124F3" w:rsidP="00D124F3">
      <w:pPr>
        <w:pStyle w:val="Perusteksti"/>
        <w:sectPr w:rsidR="00D124F3" w:rsidSect="001B5B86">
          <w:headerReference w:type="default" r:id="rId16"/>
          <w:headerReference w:type="first" r:id="rId17"/>
          <w:pgSz w:w="11906" w:h="16838" w:code="9"/>
          <w:pgMar w:top="1134" w:right="851" w:bottom="1418" w:left="2438" w:header="709" w:footer="709" w:gutter="0"/>
          <w:pgNumType w:start="1"/>
          <w:cols w:space="708"/>
          <w:formProt w:val="0"/>
          <w:titlePg/>
          <w:docGrid w:linePitch="360"/>
        </w:sectPr>
      </w:pPr>
    </w:p>
    <w:p w14:paraId="2C30B10C" w14:textId="70A00808" w:rsidR="009A4F1A" w:rsidRDefault="00744B8F" w:rsidP="0064352D">
      <w:pPr>
        <w:pStyle w:val="Otsikko1"/>
      </w:pPr>
      <w:bookmarkStart w:id="2" w:name="_Toc461567149"/>
      <w:bookmarkStart w:id="3" w:name="_Toc528243401"/>
      <w:r w:rsidRPr="00F47B44">
        <w:lastRenderedPageBreak/>
        <w:t>J</w:t>
      </w:r>
      <w:r w:rsidR="009A4F1A" w:rsidRPr="00F47B44">
        <w:t>ohdanto</w:t>
      </w:r>
      <w:bookmarkEnd w:id="2"/>
      <w:bookmarkEnd w:id="3"/>
    </w:p>
    <w:p w14:paraId="6304DC91" w14:textId="0CF0703A" w:rsidR="009A4F1A" w:rsidRPr="009A4F1A" w:rsidRDefault="493962BA" w:rsidP="009A4F1A">
      <w:pPr>
        <w:pStyle w:val="Perusteksti"/>
      </w:pPr>
      <w:r>
        <w:t>Mallipohja on tehty Kajaanin ammattikorkeakoulun julkaisuja ja opinnäytetöitä varten. Siihen on valmiiksi määritelty tarvittavat tekstin tyylit ja sivun asetukset; älä muuta niitä ilman syytä. Mallipohjassa on valmiina myös tavutus ja reunojen tasaus. Älä tavuta tai rivitä tekstiä käsin.</w:t>
      </w:r>
    </w:p>
    <w:p w14:paraId="75E48544" w14:textId="1FCA5DB8" w:rsidR="001B1091" w:rsidRPr="00F47B44" w:rsidRDefault="00744B8F" w:rsidP="0064352D">
      <w:pPr>
        <w:pStyle w:val="Otsikko1"/>
      </w:pPr>
      <w:bookmarkStart w:id="4" w:name="_Toc461567150"/>
      <w:bookmarkStart w:id="5" w:name="_Toc528243402"/>
      <w:r w:rsidRPr="00F47B44">
        <w:lastRenderedPageBreak/>
        <w:t>Mallipohjan käyttäminen</w:t>
      </w:r>
      <w:bookmarkEnd w:id="0"/>
      <w:bookmarkEnd w:id="4"/>
      <w:bookmarkEnd w:id="5"/>
    </w:p>
    <w:p w14:paraId="44C3F975" w14:textId="65642053" w:rsidR="00B84C00" w:rsidRPr="00E91526" w:rsidRDefault="493962BA" w:rsidP="00D7701D">
      <w:pPr>
        <w:pStyle w:val="Perusteksti"/>
      </w:pPr>
      <w:r>
        <w:t xml:space="preserve">Tallenna mallipohjatiedosto sen käyttöä aloittaessasi haluamaasi kansioon. Kun olet tallentanut uuden asiakirjan, opinnäytetyö voidaan kirjoittaa suoraan siihen. Muista tehdä työn turvaamiseksi aika ajoin varmuuskopioita. Jos jostakin syystä automaattinen tavutus on mennyt pois päältä, saat sen tarvittaessa käyttöön valitsemalla: </w:t>
      </w:r>
      <w:r w:rsidRPr="493962BA">
        <w:rPr>
          <w:b/>
          <w:bCs/>
        </w:rPr>
        <w:t>Sivun asettelu</w:t>
      </w:r>
      <w:r>
        <w:t xml:space="preserve"> → </w:t>
      </w:r>
      <w:r w:rsidRPr="493962BA">
        <w:rPr>
          <w:b/>
          <w:bCs/>
        </w:rPr>
        <w:t>Sivun asetukset</w:t>
      </w:r>
      <w:r>
        <w:t xml:space="preserve"> → </w:t>
      </w:r>
      <w:r w:rsidRPr="493962BA">
        <w:rPr>
          <w:b/>
          <w:bCs/>
        </w:rPr>
        <w:t>Tavutus</w:t>
      </w:r>
      <w:r>
        <w:t xml:space="preserve"> → </w:t>
      </w:r>
      <w:r w:rsidRPr="493962BA">
        <w:rPr>
          <w:b/>
          <w:bCs/>
        </w:rPr>
        <w:t>Automaattinen</w:t>
      </w:r>
      <w:r>
        <w:t>.</w:t>
      </w:r>
      <w:r w:rsidRPr="493962BA">
        <w:rPr>
          <w:b/>
          <w:bCs/>
        </w:rPr>
        <w:t xml:space="preserve"> </w:t>
      </w:r>
      <w:r>
        <w:t>Automaattisen tavutuksen asettaminen on esitetty kuvassa 1.</w:t>
      </w:r>
    </w:p>
    <w:p w14:paraId="2D45E1C2" w14:textId="77777777" w:rsidR="002C2D57" w:rsidRDefault="002D5544" w:rsidP="00D7701D">
      <w:pPr>
        <w:pStyle w:val="Perusteksti"/>
      </w:pPr>
      <w:r>
        <w:rPr>
          <w:noProof/>
        </w:rPr>
        <w:drawing>
          <wp:inline distT="0" distB="0" distL="0" distR="0" wp14:anchorId="0A83B794" wp14:editId="7336A783">
            <wp:extent cx="3495675" cy="2219476"/>
            <wp:effectExtent l="0" t="0" r="0" b="952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1.png"/>
                    <pic:cNvPicPr/>
                  </pic:nvPicPr>
                  <pic:blipFill>
                    <a:blip r:embed="rId18">
                      <a:extLst>
                        <a:ext uri="{28A0092B-C50C-407E-A947-70E740481C1C}">
                          <a14:useLocalDpi xmlns:a14="http://schemas.microsoft.com/office/drawing/2010/main" val="0"/>
                        </a:ext>
                      </a:extLst>
                    </a:blip>
                    <a:stretch>
                      <a:fillRect/>
                    </a:stretch>
                  </pic:blipFill>
                  <pic:spPr>
                    <a:xfrm>
                      <a:off x="0" y="0"/>
                      <a:ext cx="3495675" cy="2219476"/>
                    </a:xfrm>
                    <a:prstGeom prst="rect">
                      <a:avLst/>
                    </a:prstGeom>
                  </pic:spPr>
                </pic:pic>
              </a:graphicData>
            </a:graphic>
          </wp:inline>
        </w:drawing>
      </w:r>
    </w:p>
    <w:p w14:paraId="632E1741" w14:textId="71B05981" w:rsidR="002D11A0" w:rsidRPr="001B1091"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1</w:t>
      </w:r>
      <w:r w:rsidR="00F53D72">
        <w:rPr>
          <w:noProof/>
        </w:rPr>
        <w:fldChar w:fldCharType="end"/>
      </w:r>
      <w:r w:rsidR="493962BA">
        <w:t>. Automaattisen tavutuksen asettaminen</w:t>
      </w:r>
    </w:p>
    <w:p w14:paraId="6CF2AAA9" w14:textId="376EED24" w:rsidR="001B1091" w:rsidRPr="001B1091" w:rsidRDefault="00EF7BCA" w:rsidP="00744B8F">
      <w:pPr>
        <w:pStyle w:val="Otsikko2"/>
        <w:rPr>
          <w:lang w:val="en-US"/>
        </w:rPr>
      </w:pPr>
      <w:bookmarkStart w:id="6" w:name="_Toc400319905"/>
      <w:bookmarkStart w:id="7" w:name="_Toc461567151"/>
      <w:bookmarkStart w:id="8" w:name="_Toc528243403"/>
      <w:r w:rsidRPr="00EF7BCA">
        <w:t>Valmiin</w:t>
      </w:r>
      <w:r>
        <w:rPr>
          <w:lang w:val="en-US"/>
        </w:rPr>
        <w:t xml:space="preserve"> </w:t>
      </w:r>
      <w:r w:rsidRPr="00EF7BCA">
        <w:t>tekstin</w:t>
      </w:r>
      <w:r>
        <w:rPr>
          <w:lang w:val="en-US"/>
        </w:rPr>
        <w:t xml:space="preserve"> </w:t>
      </w:r>
      <w:r w:rsidRPr="00744B8F">
        <w:t>siirtäminen</w:t>
      </w:r>
      <w:bookmarkEnd w:id="6"/>
      <w:bookmarkEnd w:id="7"/>
      <w:bookmarkEnd w:id="8"/>
    </w:p>
    <w:p w14:paraId="30BEBC81" w14:textId="1D4843B4" w:rsidR="00BD6559" w:rsidRPr="00E2607A" w:rsidRDefault="493962BA" w:rsidP="00D7701D">
      <w:pPr>
        <w:pStyle w:val="Perusteksti"/>
      </w:pPr>
      <w:r>
        <w:t xml:space="preserve">Mallipohja toimii parhaiten, kun kirjoitat tekstin siihen suoraan, mutta valmiin tekstin siirtäminen toisesta asiakirjasta on myös mahdollista. Jos toisessa asiakirjassa on käytetty eri tyylejä, ne kopioituvat tekstin mukana ja tyylien sekoittuminen voi aiheuttaa ongelmia. Saat poistettua tyylit kopioimalla siirrettävän tekstin ja valitsemalla sen jälkeen mallipohjassa: </w:t>
      </w:r>
      <w:r w:rsidRPr="493962BA">
        <w:rPr>
          <w:b/>
          <w:bCs/>
        </w:rPr>
        <w:t>Aloitus</w:t>
      </w:r>
      <w:r>
        <w:t xml:space="preserve"> → </w:t>
      </w:r>
      <w:r w:rsidRPr="493962BA">
        <w:rPr>
          <w:b/>
          <w:bCs/>
        </w:rPr>
        <w:t>Leikepöytä</w:t>
      </w:r>
      <w:r>
        <w:t xml:space="preserve"> → </w:t>
      </w:r>
      <w:r w:rsidRPr="493962BA">
        <w:rPr>
          <w:b/>
          <w:bCs/>
        </w:rPr>
        <w:t>Liitä</w:t>
      </w:r>
      <w:r>
        <w:t xml:space="preserve"> → </w:t>
      </w:r>
      <w:r w:rsidRPr="493962BA">
        <w:rPr>
          <w:b/>
          <w:bCs/>
        </w:rPr>
        <w:t xml:space="preserve">Liitä määräten… </w:t>
      </w:r>
      <w:r>
        <w:t>Liittäminen määräten on esitetty kuvassa 2.</w:t>
      </w:r>
    </w:p>
    <w:p w14:paraId="205275D6" w14:textId="77777777" w:rsidR="00C034B5" w:rsidRDefault="0090413D" w:rsidP="00D7701D">
      <w:pPr>
        <w:pStyle w:val="Perusteksti"/>
        <w:rPr>
          <w:lang w:val="en-US"/>
        </w:rPr>
      </w:pPr>
      <w:r>
        <w:rPr>
          <w:noProof/>
        </w:rPr>
        <w:lastRenderedPageBreak/>
        <w:drawing>
          <wp:inline distT="0" distB="0" distL="0" distR="0" wp14:anchorId="300061EB" wp14:editId="19B92F58">
            <wp:extent cx="3137615" cy="2642202"/>
            <wp:effectExtent l="0" t="0" r="5715" b="635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2.png"/>
                    <pic:cNvPicPr/>
                  </pic:nvPicPr>
                  <pic:blipFill>
                    <a:blip r:embed="rId19">
                      <a:extLst>
                        <a:ext uri="{28A0092B-C50C-407E-A947-70E740481C1C}">
                          <a14:useLocalDpi xmlns:a14="http://schemas.microsoft.com/office/drawing/2010/main" val="0"/>
                        </a:ext>
                      </a:extLst>
                    </a:blip>
                    <a:stretch>
                      <a:fillRect/>
                    </a:stretch>
                  </pic:blipFill>
                  <pic:spPr>
                    <a:xfrm>
                      <a:off x="0" y="0"/>
                      <a:ext cx="3137615" cy="2642202"/>
                    </a:xfrm>
                    <a:prstGeom prst="rect">
                      <a:avLst/>
                    </a:prstGeom>
                  </pic:spPr>
                </pic:pic>
              </a:graphicData>
            </a:graphic>
          </wp:inline>
        </w:drawing>
      </w:r>
    </w:p>
    <w:p w14:paraId="1DBC34E3" w14:textId="164584E7" w:rsidR="00A17959" w:rsidRPr="00CB779A"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2</w:t>
      </w:r>
      <w:r w:rsidR="00F53D72">
        <w:rPr>
          <w:noProof/>
        </w:rPr>
        <w:fldChar w:fldCharType="end"/>
      </w:r>
      <w:r w:rsidR="493962BA">
        <w:t>. Liittäminen määräten</w:t>
      </w:r>
    </w:p>
    <w:p w14:paraId="167F4579" w14:textId="231AE888" w:rsidR="00706112" w:rsidRPr="00E2607A" w:rsidRDefault="493962BA" w:rsidP="00D7701D">
      <w:pPr>
        <w:pStyle w:val="Perusteksti"/>
      </w:pPr>
      <w:r>
        <w:t>Valitse aukeavasta ikkunasta kohta ”Muotoilematon teksti”. Tällöin tekstin tyylit ja muotoilut eivät kopioidu mukana. Muotoilemattoman tekstin valitseminen on esitetty kuvassa 3.</w:t>
      </w:r>
    </w:p>
    <w:p w14:paraId="2B98E54F" w14:textId="77777777" w:rsidR="0090413D" w:rsidRDefault="00DB2B63" w:rsidP="00D7701D">
      <w:pPr>
        <w:pStyle w:val="Perusteksti"/>
        <w:rPr>
          <w:lang w:val="en-US"/>
        </w:rPr>
      </w:pPr>
      <w:r>
        <w:rPr>
          <w:noProof/>
        </w:rPr>
        <w:drawing>
          <wp:inline distT="0" distB="0" distL="0" distR="0" wp14:anchorId="7059F492" wp14:editId="27FFF12E">
            <wp:extent cx="4687631" cy="308610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3.png"/>
                    <pic:cNvPicPr/>
                  </pic:nvPicPr>
                  <pic:blipFill>
                    <a:blip r:embed="rId20">
                      <a:extLst>
                        <a:ext uri="{28A0092B-C50C-407E-A947-70E740481C1C}">
                          <a14:useLocalDpi xmlns:a14="http://schemas.microsoft.com/office/drawing/2010/main" val="0"/>
                        </a:ext>
                      </a:extLst>
                    </a:blip>
                    <a:stretch>
                      <a:fillRect/>
                    </a:stretch>
                  </pic:blipFill>
                  <pic:spPr>
                    <a:xfrm>
                      <a:off x="0" y="0"/>
                      <a:ext cx="4693410" cy="3089904"/>
                    </a:xfrm>
                    <a:prstGeom prst="rect">
                      <a:avLst/>
                    </a:prstGeom>
                  </pic:spPr>
                </pic:pic>
              </a:graphicData>
            </a:graphic>
          </wp:inline>
        </w:drawing>
      </w:r>
    </w:p>
    <w:p w14:paraId="032B6AD4" w14:textId="605F46BD" w:rsidR="00A17959" w:rsidRPr="009D5A06"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3</w:t>
      </w:r>
      <w:r w:rsidR="00F53D72">
        <w:rPr>
          <w:noProof/>
        </w:rPr>
        <w:fldChar w:fldCharType="end"/>
      </w:r>
      <w:r w:rsidR="493962BA">
        <w:t>. Muotoilemattoman tekstin valitseminen</w:t>
      </w:r>
    </w:p>
    <w:p w14:paraId="23A1E3F0" w14:textId="4AF97355" w:rsidR="002E06F7" w:rsidRPr="00E2607A" w:rsidRDefault="493962BA" w:rsidP="00D7701D">
      <w:pPr>
        <w:pStyle w:val="Perusteksti"/>
      </w:pPr>
      <w:r>
        <w:t>Kun olet liittänyt tekstin, voit maalata haluamasi alueen ja valita tyylipaletista kyseiseen kohtaan sopivan tyylin.</w:t>
      </w:r>
    </w:p>
    <w:p w14:paraId="14B238AB" w14:textId="705398E1" w:rsidR="002E06F7" w:rsidRPr="00E2607A" w:rsidRDefault="0BA3A169" w:rsidP="00D7701D">
      <w:pPr>
        <w:pStyle w:val="Perusteksti"/>
      </w:pPr>
      <w:r>
        <w:lastRenderedPageBreak/>
        <w:t>Vältä kopioimasta koko opinnäytetyötä kerralla toisesta tiedostosta. Älä käytä valintaa ”Ctrl + A”. Tällöin kopioituvat myös ylä- ja alatunnisteet sekä kaikki muut määritykset, ja tämä saattaa sekoittaa mallipohjan valmiit oletusmääritykset. Kannattaa siis kopioida mieluummin kaikki tekstit, otsikot, taulukot ja kuvat erikseen.</w:t>
      </w:r>
    </w:p>
    <w:p w14:paraId="31C9B14D" w14:textId="1E443245" w:rsidR="002E06F7" w:rsidRPr="002E06F7" w:rsidRDefault="002E06F7" w:rsidP="00744B8F">
      <w:pPr>
        <w:pStyle w:val="Otsikko2"/>
        <w:rPr>
          <w:lang w:val="en-US"/>
        </w:rPr>
      </w:pPr>
      <w:bookmarkStart w:id="9" w:name="_Toc400319906"/>
      <w:bookmarkStart w:id="10" w:name="_Toc461567152"/>
      <w:bookmarkStart w:id="11" w:name="_Toc528243404"/>
      <w:r w:rsidRPr="00744B8F">
        <w:t>Tyylit</w:t>
      </w:r>
      <w:bookmarkEnd w:id="9"/>
      <w:bookmarkEnd w:id="10"/>
      <w:bookmarkEnd w:id="11"/>
    </w:p>
    <w:p w14:paraId="1FD9EC34" w14:textId="2FF73176" w:rsidR="004D565C" w:rsidRPr="00FA7506" w:rsidRDefault="493962BA" w:rsidP="00D7701D">
      <w:pPr>
        <w:pStyle w:val="Perusteksti"/>
      </w:pPr>
      <w:r>
        <w:t xml:space="preserve">Mallipohjaan on määritelty valmiiksi tyylit eri otsikkotasoille, perustekstille, luettelolle sekä sisällysluettelolle. Tyylipaletin näet seuraavasta kohdasta: </w:t>
      </w:r>
      <w:r w:rsidRPr="493962BA">
        <w:rPr>
          <w:b/>
          <w:bCs/>
        </w:rPr>
        <w:t>Aloitus</w:t>
      </w:r>
      <w:r>
        <w:t xml:space="preserve"> → </w:t>
      </w:r>
      <w:r w:rsidRPr="493962BA">
        <w:rPr>
          <w:b/>
          <w:bCs/>
        </w:rPr>
        <w:t>Tyyli</w:t>
      </w:r>
      <w:r>
        <w:t>. Saat kaikki käytettävät tyylit näkyviin napsauttamalla oikean alakulman nuolipainiketta. Tyylipaletti on esitetty kuvassa 4.</w:t>
      </w:r>
    </w:p>
    <w:p w14:paraId="06473F51" w14:textId="77777777" w:rsidR="00E67393" w:rsidRDefault="00FD1449" w:rsidP="00D7701D">
      <w:pPr>
        <w:pStyle w:val="Perusteksti"/>
        <w:rPr>
          <w:lang w:val="en-US"/>
        </w:rPr>
      </w:pPr>
      <w:r>
        <w:rPr>
          <w:noProof/>
        </w:rPr>
        <mc:AlternateContent>
          <mc:Choice Requires="wps">
            <w:drawing>
              <wp:anchor distT="0" distB="0" distL="114300" distR="114300" simplePos="0" relativeHeight="251660288" behindDoc="0" locked="0" layoutInCell="1" allowOverlap="1" wp14:anchorId="5293C80A" wp14:editId="199D744B">
                <wp:simplePos x="0" y="0"/>
                <wp:positionH relativeFrom="column">
                  <wp:posOffset>5243195</wp:posOffset>
                </wp:positionH>
                <wp:positionV relativeFrom="paragraph">
                  <wp:posOffset>416560</wp:posOffset>
                </wp:positionV>
                <wp:extent cx="333375" cy="304800"/>
                <wp:effectExtent l="0" t="0" r="28575" b="19050"/>
                <wp:wrapNone/>
                <wp:docPr id="26" name="Ellipsi 26"/>
                <wp:cNvGraphicFramePr/>
                <a:graphic xmlns:a="http://schemas.openxmlformats.org/drawingml/2006/main">
                  <a:graphicData uri="http://schemas.microsoft.com/office/word/2010/wordprocessingShape">
                    <wps:wsp>
                      <wps:cNvSpPr/>
                      <wps:spPr>
                        <a:xfrm>
                          <a:off x="0" y="0"/>
                          <a:ext cx="333375"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57D87" w14:textId="77777777" w:rsidR="00A85F8C" w:rsidRDefault="00A85F8C" w:rsidP="00393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93C80A" id="Ellipsi 26" o:spid="_x0000_s1026" style="position:absolute;left:0;text-align:left;margin-left:412.85pt;margin-top:32.8pt;width:26.25pt;height: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" filled="f" strokecolor="red" strokeweight="2pt">
                <v:textbox>
                  <w:txbxContent>
                    <w:p w14:paraId="3CB57D87" w14:textId="77777777" w:rsidR="00A85F8C" w:rsidRDefault="00A85F8C" w:rsidP="00393739">
                      <w:pPr>
                        <w:jc w:val="center"/>
                      </w:pPr>
                    </w:p>
                  </w:txbxContent>
                </v:textbox>
              </v:oval>
            </w:pict>
          </mc:Fallback>
        </mc:AlternateContent>
      </w:r>
      <w:r w:rsidR="00E67393">
        <w:rPr>
          <w:noProof/>
        </w:rPr>
        <w:drawing>
          <wp:inline distT="0" distB="0" distL="0" distR="0" wp14:anchorId="391E91EC" wp14:editId="64D0E6F8">
            <wp:extent cx="5471795" cy="600075"/>
            <wp:effectExtent l="0" t="0" r="0" b="9525"/>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5.png"/>
                    <pic:cNvPicPr/>
                  </pic:nvPicPr>
                  <pic:blipFill>
                    <a:blip r:embed="rId21">
                      <a:extLst>
                        <a:ext uri="{28A0092B-C50C-407E-A947-70E740481C1C}">
                          <a14:useLocalDpi xmlns:a14="http://schemas.microsoft.com/office/drawing/2010/main" val="0"/>
                        </a:ext>
                      </a:extLst>
                    </a:blip>
                    <a:stretch>
                      <a:fillRect/>
                    </a:stretch>
                  </pic:blipFill>
                  <pic:spPr>
                    <a:xfrm>
                      <a:off x="0" y="0"/>
                      <a:ext cx="5471795" cy="600075"/>
                    </a:xfrm>
                    <a:prstGeom prst="rect">
                      <a:avLst/>
                    </a:prstGeom>
                  </pic:spPr>
                </pic:pic>
              </a:graphicData>
            </a:graphic>
          </wp:inline>
        </w:drawing>
      </w:r>
    </w:p>
    <w:p w14:paraId="33B78DBA" w14:textId="537E2564" w:rsidR="00A17959"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4</w:t>
      </w:r>
      <w:r w:rsidR="00F53D72">
        <w:rPr>
          <w:noProof/>
        </w:rPr>
        <w:fldChar w:fldCharType="end"/>
      </w:r>
      <w:r w:rsidR="493962BA">
        <w:t>. Tyylipaletti</w:t>
      </w:r>
    </w:p>
    <w:p w14:paraId="78517CE4" w14:textId="2C797E39" w:rsidR="002E06F7" w:rsidRPr="00E2607A" w:rsidRDefault="493962BA" w:rsidP="00D7701D">
      <w:pPr>
        <w:pStyle w:val="Perusteksti"/>
      </w:pPr>
      <w:r>
        <w:t>Käytä ensimmäisen tason otsikoihin 1 Otsikko 1 -tyyliä. Kirjoita ne alkamaan uudelta sivulta. Käytä 1.1 Otsikko 2 -tyyliä toisen tason otsikoihin ja 1.1.1 Otsikko 3 -tyyliä kolmannen tason otsikoihin. Ohjaavia otsikoita (ei ole numeroitu) varten on käytössä tyyli Otsikko 4. Perusteksti-tyyli on leipätekstin kirjoittamista varten.</w:t>
      </w:r>
    </w:p>
    <w:p w14:paraId="69312DAA" w14:textId="559F438E" w:rsidR="002E06F7" w:rsidRPr="00E2607A" w:rsidRDefault="493962BA" w:rsidP="00D7701D">
      <w:pPr>
        <w:pStyle w:val="Perusteksti"/>
      </w:pPr>
      <w:r>
        <w:t>Saat tyylin käyttöön napsauttamalla sitä tyylivalikosta ennen otsikon kirjoittamista. Voit lisätä tyylin myös jälkeenpäin napsauttamalla tyyliä kursorin ollessa kyseisellä rivillä. Otsikoiden numerointi tapahtuu automaattisesti, kun olet valinnut otsikkotasoa vastaavan tyylin. Otsikoiden numeroiden jälkeen ei tule pistettä.</w:t>
      </w:r>
    </w:p>
    <w:p w14:paraId="1EB1AFE5" w14:textId="14C05F3E" w:rsidR="002E06F7" w:rsidRPr="00E2607A" w:rsidRDefault="493962BA" w:rsidP="00D7701D">
      <w:pPr>
        <w:pStyle w:val="Perusteksti"/>
      </w:pPr>
      <w:r>
        <w:t>Älä lisää rivinvaihtoja kappaleiden väliin tai kappaleiden ja otsikoiden väliin käsin. Kaikki välit on säädetty etukäteen. Kun muutat valmiiksi kirjoitettua tekstiä myöhemmin Perusteksti-tyyliseksi, muutos tulee voimaan koko siinä kappaleessa, jossa kursori on.</w:t>
      </w:r>
    </w:p>
    <w:p w14:paraId="53033931" w14:textId="0BF69528" w:rsidR="002E06F7" w:rsidRPr="00CA7E4A" w:rsidRDefault="493962BA" w:rsidP="00D7701D">
      <w:pPr>
        <w:pStyle w:val="Perusteksti"/>
      </w:pPr>
      <w:r>
        <w:t xml:space="preserve">Jos haluat sisentää tekstiä (esimerkiksi suoraa siteerausta, haastattelun tekstiä tms.), valitse: </w:t>
      </w:r>
      <w:r w:rsidRPr="493962BA">
        <w:rPr>
          <w:b/>
          <w:bCs/>
        </w:rPr>
        <w:t xml:space="preserve">Aloitus </w:t>
      </w:r>
      <w:r>
        <w:t xml:space="preserve">→ </w:t>
      </w:r>
      <w:r w:rsidRPr="493962BA">
        <w:rPr>
          <w:b/>
          <w:bCs/>
        </w:rPr>
        <w:t>Kappale</w:t>
      </w:r>
      <w:r>
        <w:t xml:space="preserve"> →</w:t>
      </w:r>
      <w:r w:rsidRPr="493962BA">
        <w:rPr>
          <w:b/>
          <w:bCs/>
        </w:rPr>
        <w:t xml:space="preserve"> Suurenna sisennystä</w:t>
      </w:r>
      <w:r>
        <w:t>. Sisennyksen suurentaminen on esitetty kuvassa 5.</w:t>
      </w:r>
    </w:p>
    <w:p w14:paraId="3DB5EB83" w14:textId="77777777" w:rsidR="00974CE6" w:rsidRDefault="002A72F5" w:rsidP="00D7701D">
      <w:pPr>
        <w:pStyle w:val="Perusteksti"/>
        <w:rPr>
          <w:lang w:val="en-US"/>
        </w:rPr>
      </w:pPr>
      <w:r>
        <w:rPr>
          <w:noProof/>
        </w:rPr>
        <w:lastRenderedPageBreak/>
        <mc:AlternateContent>
          <mc:Choice Requires="wps">
            <w:drawing>
              <wp:anchor distT="0" distB="0" distL="114300" distR="114300" simplePos="0" relativeHeight="251662336" behindDoc="0" locked="0" layoutInCell="1" allowOverlap="1" wp14:anchorId="3D39A8F0" wp14:editId="13B72710">
                <wp:simplePos x="0" y="0"/>
                <wp:positionH relativeFrom="column">
                  <wp:posOffset>1728470</wp:posOffset>
                </wp:positionH>
                <wp:positionV relativeFrom="paragraph">
                  <wp:posOffset>121285</wp:posOffset>
                </wp:positionV>
                <wp:extent cx="333375" cy="304800"/>
                <wp:effectExtent l="0" t="0" r="28575" b="19050"/>
                <wp:wrapNone/>
                <wp:docPr id="28" name="Ellipsi 28"/>
                <wp:cNvGraphicFramePr/>
                <a:graphic xmlns:a="http://schemas.openxmlformats.org/drawingml/2006/main">
                  <a:graphicData uri="http://schemas.microsoft.com/office/word/2010/wordprocessingShape">
                    <wps:wsp>
                      <wps:cNvSpPr/>
                      <wps:spPr>
                        <a:xfrm>
                          <a:off x="0" y="0"/>
                          <a:ext cx="333375" cy="304800"/>
                        </a:xfrm>
                        <a:prstGeom prst="ellipse">
                          <a:avLst/>
                        </a:prstGeom>
                        <a:noFill/>
                        <a:ln w="25400" cap="flat" cmpd="sng" algn="ctr">
                          <a:solidFill>
                            <a:srgbClr val="FF0000"/>
                          </a:solidFill>
                          <a:prstDash val="solid"/>
                        </a:ln>
                        <a:effectLst/>
                      </wps:spPr>
                      <wps:txbx>
                        <w:txbxContent>
                          <w:p w14:paraId="6AD54B50" w14:textId="77777777" w:rsidR="00A85F8C" w:rsidRDefault="00A85F8C" w:rsidP="00393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D39A8F0" id="Ellipsi 28" o:spid="_x0000_s1027" style="position:absolute;left:0;text-align:left;margin-left:136.1pt;margin-top:9.55pt;width:26.25pt;height:2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" filled="f" strokecolor="red" strokeweight="2pt">
                <v:textbox>
                  <w:txbxContent>
                    <w:p w14:paraId="6AD54B50" w14:textId="77777777" w:rsidR="00A85F8C" w:rsidRDefault="00A85F8C" w:rsidP="00393739">
                      <w:pPr>
                        <w:jc w:val="center"/>
                      </w:pPr>
                    </w:p>
                  </w:txbxContent>
                </v:textbox>
              </v:oval>
            </w:pict>
          </mc:Fallback>
        </mc:AlternateContent>
      </w:r>
      <w:r w:rsidR="00F1389B">
        <w:rPr>
          <w:noProof/>
        </w:rPr>
        <w:drawing>
          <wp:inline distT="0" distB="0" distL="0" distR="0" wp14:anchorId="338790F6" wp14:editId="72D0FB84">
            <wp:extent cx="2934369" cy="1117855"/>
            <wp:effectExtent l="0" t="0" r="0" b="635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6.png"/>
                    <pic:cNvPicPr/>
                  </pic:nvPicPr>
                  <pic:blipFill>
                    <a:blip r:embed="rId22">
                      <a:extLst>
                        <a:ext uri="{28A0092B-C50C-407E-A947-70E740481C1C}">
                          <a14:useLocalDpi xmlns:a14="http://schemas.microsoft.com/office/drawing/2010/main" val="0"/>
                        </a:ext>
                      </a:extLst>
                    </a:blip>
                    <a:stretch>
                      <a:fillRect/>
                    </a:stretch>
                  </pic:blipFill>
                  <pic:spPr>
                    <a:xfrm>
                      <a:off x="0" y="0"/>
                      <a:ext cx="2934369" cy="1117855"/>
                    </a:xfrm>
                    <a:prstGeom prst="rect">
                      <a:avLst/>
                    </a:prstGeom>
                  </pic:spPr>
                </pic:pic>
              </a:graphicData>
            </a:graphic>
          </wp:inline>
        </w:drawing>
      </w:r>
    </w:p>
    <w:p w14:paraId="527DFB61" w14:textId="2AC19709" w:rsidR="00A17959" w:rsidRPr="00CB779A"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5</w:t>
      </w:r>
      <w:r w:rsidR="00F53D72">
        <w:rPr>
          <w:noProof/>
        </w:rPr>
        <w:fldChar w:fldCharType="end"/>
      </w:r>
      <w:r w:rsidR="493962BA">
        <w:t>. Sisennyksen suurentaminen</w:t>
      </w:r>
    </w:p>
    <w:p w14:paraId="467739FC" w14:textId="55BFA44A" w:rsidR="00012614" w:rsidRPr="00611DE6" w:rsidRDefault="493962BA" w:rsidP="00D7701D">
      <w:pPr>
        <w:pStyle w:val="Perusteksti"/>
      </w:pPr>
      <w:r>
        <w:t xml:space="preserve">Käytä kuva- ja taulukkoteksteihin Perusteksti-tyyliä. Numeroi ne juoksevasti erikseen, läpi koko opinnäytetyön. Lähde-tyyli on lähteiden kirjoittamista varten. Tee luettelot Luettelo 1 -tyylillä, jos haluat käyttää luettelomerkkejä. Voit käyttää tarvittaessa myös muita luettelo- tai numerointityylejä: </w:t>
      </w:r>
      <w:r w:rsidRPr="493962BA">
        <w:rPr>
          <w:b/>
          <w:bCs/>
        </w:rPr>
        <w:t xml:space="preserve">Aloitus </w:t>
      </w:r>
      <w:r>
        <w:t xml:space="preserve">→ </w:t>
      </w:r>
      <w:r w:rsidRPr="493962BA">
        <w:rPr>
          <w:b/>
          <w:bCs/>
        </w:rPr>
        <w:t xml:space="preserve">Kappale </w:t>
      </w:r>
      <w:r>
        <w:t xml:space="preserve">→ </w:t>
      </w:r>
      <w:r w:rsidRPr="493962BA">
        <w:rPr>
          <w:b/>
          <w:bCs/>
        </w:rPr>
        <w:t>Luettelomerkit / Numerointi</w:t>
      </w:r>
      <w:r>
        <w:t>. Luettelointityylien valitseminen on esitetty kuvassa 6.</w:t>
      </w:r>
    </w:p>
    <w:p w14:paraId="66F84592" w14:textId="7CBE3D7D" w:rsidR="003578A9" w:rsidRDefault="008806C0" w:rsidP="00D7701D">
      <w:pPr>
        <w:pStyle w:val="Perusteksti"/>
        <w:rPr>
          <w:b/>
          <w:lang w:val="en-US"/>
        </w:rPr>
      </w:pPr>
      <w:r>
        <w:rPr>
          <w:noProof/>
        </w:rPr>
        <mc:AlternateContent>
          <mc:Choice Requires="wps">
            <w:drawing>
              <wp:anchor distT="0" distB="0" distL="114300" distR="114300" simplePos="0" relativeHeight="251666432" behindDoc="0" locked="0" layoutInCell="1" allowOverlap="1" wp14:anchorId="4C17A7BF" wp14:editId="5DF1C978">
                <wp:simplePos x="0" y="0"/>
                <wp:positionH relativeFrom="column">
                  <wp:posOffset>633095</wp:posOffset>
                </wp:positionH>
                <wp:positionV relativeFrom="paragraph">
                  <wp:posOffset>137160</wp:posOffset>
                </wp:positionV>
                <wp:extent cx="314325" cy="276225"/>
                <wp:effectExtent l="0" t="0" r="28575" b="28575"/>
                <wp:wrapNone/>
                <wp:docPr id="31" name="Ellipsi 31"/>
                <wp:cNvGraphicFramePr/>
                <a:graphic xmlns:a="http://schemas.openxmlformats.org/drawingml/2006/main">
                  <a:graphicData uri="http://schemas.microsoft.com/office/word/2010/wordprocessingShape">
                    <wps:wsp>
                      <wps:cNvSpPr/>
                      <wps:spPr>
                        <a:xfrm>
                          <a:off x="0" y="0"/>
                          <a:ext cx="314325" cy="276225"/>
                        </a:xfrm>
                        <a:prstGeom prst="ellipse">
                          <a:avLst/>
                        </a:prstGeom>
                        <a:noFill/>
                        <a:ln w="25400" cap="flat" cmpd="sng" algn="ctr">
                          <a:solidFill>
                            <a:srgbClr val="FF0000"/>
                          </a:solidFill>
                          <a:prstDash val="solid"/>
                        </a:ln>
                        <a:effectLst/>
                      </wps:spPr>
                      <wps:txbx>
                        <w:txbxContent>
                          <w:p w14:paraId="3BFC6D16" w14:textId="77777777" w:rsidR="00A85F8C" w:rsidRDefault="00A85F8C" w:rsidP="00393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7A7BF" id="Ellipsi 31" o:spid="_x0000_s1028" style="position:absolute;left:0;text-align:left;margin-left:49.85pt;margin-top:10.8pt;width:24.7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" filled="f" strokecolor="red" strokeweight="2pt">
                <v:textbox>
                  <w:txbxContent>
                    <w:p w14:paraId="3BFC6D16" w14:textId="77777777" w:rsidR="00A85F8C" w:rsidRDefault="00A85F8C" w:rsidP="00393739">
                      <w:pPr>
                        <w:jc w:val="center"/>
                      </w:pPr>
                    </w:p>
                  </w:txbxContent>
                </v:textbox>
              </v:oval>
            </w:pict>
          </mc:Fallback>
        </mc:AlternateContent>
      </w:r>
      <w:r w:rsidR="00C74D32">
        <w:rPr>
          <w:noProof/>
        </w:rPr>
        <mc:AlternateContent>
          <mc:Choice Requires="wps">
            <w:drawing>
              <wp:anchor distT="0" distB="0" distL="114300" distR="114300" simplePos="0" relativeHeight="251664384" behindDoc="0" locked="0" layoutInCell="1" allowOverlap="1" wp14:anchorId="564DE219" wp14:editId="1685DFB3">
                <wp:simplePos x="0" y="0"/>
                <wp:positionH relativeFrom="column">
                  <wp:posOffset>137795</wp:posOffset>
                </wp:positionH>
                <wp:positionV relativeFrom="paragraph">
                  <wp:posOffset>120015</wp:posOffset>
                </wp:positionV>
                <wp:extent cx="333375" cy="304800"/>
                <wp:effectExtent l="0" t="0" r="28575" b="19050"/>
                <wp:wrapNone/>
                <wp:docPr id="30" name="Ellipsi 30"/>
                <wp:cNvGraphicFramePr/>
                <a:graphic xmlns:a="http://schemas.openxmlformats.org/drawingml/2006/main">
                  <a:graphicData uri="http://schemas.microsoft.com/office/word/2010/wordprocessingShape">
                    <wps:wsp>
                      <wps:cNvSpPr/>
                      <wps:spPr>
                        <a:xfrm>
                          <a:off x="0" y="0"/>
                          <a:ext cx="333375" cy="304800"/>
                        </a:xfrm>
                        <a:prstGeom prst="ellipse">
                          <a:avLst/>
                        </a:prstGeom>
                        <a:noFill/>
                        <a:ln w="25400" cap="flat" cmpd="sng" algn="ctr">
                          <a:solidFill>
                            <a:srgbClr val="FF0000"/>
                          </a:solidFill>
                          <a:prstDash val="solid"/>
                        </a:ln>
                        <a:effectLst/>
                      </wps:spPr>
                      <wps:txbx>
                        <w:txbxContent>
                          <w:p w14:paraId="7B160334" w14:textId="77777777" w:rsidR="00A85F8C" w:rsidRDefault="00A85F8C" w:rsidP="00393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4DE219" id="Ellipsi 30" o:spid="_x0000_s1029" style="position:absolute;left:0;text-align:left;margin-left:10.85pt;margin-top:9.45pt;width:26.25pt;height: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" filled="f" strokecolor="red" strokeweight="2pt">
                <v:textbox>
                  <w:txbxContent>
                    <w:p w14:paraId="7B160334" w14:textId="77777777" w:rsidR="00A85F8C" w:rsidRDefault="00A85F8C" w:rsidP="00393739">
                      <w:pPr>
                        <w:jc w:val="center"/>
                      </w:pPr>
                    </w:p>
                  </w:txbxContent>
                </v:textbox>
              </v:oval>
            </w:pict>
          </mc:Fallback>
        </mc:AlternateContent>
      </w:r>
      <w:r w:rsidR="003578A9">
        <w:rPr>
          <w:b/>
          <w:noProof/>
        </w:rPr>
        <w:drawing>
          <wp:inline distT="0" distB="0" distL="0" distR="0" wp14:anchorId="6D786812" wp14:editId="3F3D6310">
            <wp:extent cx="2921666" cy="1105152"/>
            <wp:effectExtent l="0" t="0" r="0" b="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7.png"/>
                    <pic:cNvPicPr/>
                  </pic:nvPicPr>
                  <pic:blipFill>
                    <a:blip r:embed="rId23">
                      <a:extLst>
                        <a:ext uri="{28A0092B-C50C-407E-A947-70E740481C1C}">
                          <a14:useLocalDpi xmlns:a14="http://schemas.microsoft.com/office/drawing/2010/main" val="0"/>
                        </a:ext>
                      </a:extLst>
                    </a:blip>
                    <a:stretch>
                      <a:fillRect/>
                    </a:stretch>
                  </pic:blipFill>
                  <pic:spPr>
                    <a:xfrm>
                      <a:off x="0" y="0"/>
                      <a:ext cx="2921666" cy="1105152"/>
                    </a:xfrm>
                    <a:prstGeom prst="rect">
                      <a:avLst/>
                    </a:prstGeom>
                  </pic:spPr>
                </pic:pic>
              </a:graphicData>
            </a:graphic>
          </wp:inline>
        </w:drawing>
      </w:r>
    </w:p>
    <w:p w14:paraId="4C7F1AF2" w14:textId="5B3DEF16" w:rsidR="00A17959" w:rsidRPr="00A17959" w:rsidRDefault="000D6BBA" w:rsidP="000D6BBA">
      <w:pPr>
        <w:pStyle w:val="Kuvaotsikko"/>
        <w:rPr>
          <w:lang w:val="en-US"/>
        </w:rPr>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6</w:t>
      </w:r>
      <w:r w:rsidR="00F53D72">
        <w:rPr>
          <w:noProof/>
        </w:rPr>
        <w:fldChar w:fldCharType="end"/>
      </w:r>
      <w:r w:rsidR="0BA3A169" w:rsidRPr="0BA3A169">
        <w:rPr>
          <w:lang w:val="en-US"/>
        </w:rPr>
        <w:t xml:space="preserve">. </w:t>
      </w:r>
      <w:proofErr w:type="spellStart"/>
      <w:r w:rsidR="0BA3A169" w:rsidRPr="0BA3A169">
        <w:rPr>
          <w:lang w:val="en-US"/>
        </w:rPr>
        <w:t>Luettelotyylien</w:t>
      </w:r>
      <w:proofErr w:type="spellEnd"/>
      <w:r w:rsidR="0BA3A169" w:rsidRPr="0BA3A169">
        <w:rPr>
          <w:lang w:val="en-US"/>
        </w:rPr>
        <w:t xml:space="preserve"> </w:t>
      </w:r>
      <w:proofErr w:type="spellStart"/>
      <w:r w:rsidR="0BA3A169" w:rsidRPr="0BA3A169">
        <w:rPr>
          <w:lang w:val="en-US"/>
        </w:rPr>
        <w:t>valitseminen</w:t>
      </w:r>
      <w:proofErr w:type="spellEnd"/>
    </w:p>
    <w:p w14:paraId="5D91E7C0" w14:textId="1801A30C" w:rsidR="002E06F7" w:rsidRPr="002E06F7" w:rsidRDefault="00744B8F" w:rsidP="0064352D">
      <w:pPr>
        <w:pStyle w:val="Otsikko1"/>
      </w:pPr>
      <w:bookmarkStart w:id="12" w:name="_Toc400319909"/>
      <w:bookmarkStart w:id="13" w:name="_Toc461567153"/>
      <w:bookmarkStart w:id="14" w:name="_Toc528243405"/>
      <w:r w:rsidRPr="00744B8F">
        <w:lastRenderedPageBreak/>
        <w:t>Sivut</w:t>
      </w:r>
      <w:bookmarkEnd w:id="12"/>
      <w:bookmarkEnd w:id="13"/>
      <w:bookmarkEnd w:id="14"/>
    </w:p>
    <w:p w14:paraId="4174984D" w14:textId="0215F6F3" w:rsidR="002E06F7" w:rsidRPr="00E2607A" w:rsidRDefault="493962BA" w:rsidP="00D7701D">
      <w:pPr>
        <w:pStyle w:val="Perusteksti"/>
      </w:pPr>
      <w:r>
        <w:t>Voit valita kahdesta erilaisesta opinnäytetyömallipohjasta. Toinen mallipohja sisältää vain kansilehden ja tarvittavat tyylit ja asettelut. Tämä mallipohja sisältää lisäksi myös työn rakenteen ja teknisiä ohjeita Word-ohjelman käyttämiseen.</w:t>
      </w:r>
    </w:p>
    <w:p w14:paraId="31039CDD" w14:textId="25F9DF95" w:rsidR="002E06F7" w:rsidRPr="002E06F7" w:rsidRDefault="002E06F7" w:rsidP="00744B8F">
      <w:pPr>
        <w:pStyle w:val="Otsikko2"/>
        <w:rPr>
          <w:lang w:val="en-US"/>
        </w:rPr>
      </w:pPr>
      <w:bookmarkStart w:id="15" w:name="_Toc400319910"/>
      <w:bookmarkStart w:id="16" w:name="_Toc461567154"/>
      <w:bookmarkStart w:id="17" w:name="_Toc528243406"/>
      <w:r w:rsidRPr="00744B8F">
        <w:t>Kansi</w:t>
      </w:r>
      <w:bookmarkEnd w:id="15"/>
      <w:r w:rsidR="006B1553" w:rsidRPr="00744B8F">
        <w:t>lehti</w:t>
      </w:r>
      <w:bookmarkEnd w:id="16"/>
      <w:bookmarkEnd w:id="17"/>
    </w:p>
    <w:p w14:paraId="5D292B53" w14:textId="3B4EBC7F" w:rsidR="00B91D68" w:rsidRDefault="493962BA" w:rsidP="00D7701D">
      <w:pPr>
        <w:pStyle w:val="Perusteksti"/>
      </w:pPr>
      <w:r>
        <w:t>Mallipohjan ensimmäinen sivu on kansilehti. Vaihda mallitekstien paikalle oma nimesi, opinnäytetyön nimi, tutkintonimike, koulutus sekä opinnäytetyön valmistumisaika.</w:t>
      </w:r>
    </w:p>
    <w:p w14:paraId="72A58A6C" w14:textId="4050F83D" w:rsidR="002E06F7" w:rsidRPr="00C82556" w:rsidRDefault="493962BA" w:rsidP="00D7701D">
      <w:pPr>
        <w:pStyle w:val="Perusteksti"/>
      </w:pPr>
      <w:r>
        <w:t xml:space="preserve">Voit tarvittaessa vaihtaa kansilehteen työsi sisällön kannalta mielekkään kuvan. Kansilehden kuva on helpointa vaihtaa, kun napsautat hiiren oikeaa painiketta kansikuvan päällä ja valitset aukeavasta valikosta kohdan: </w:t>
      </w:r>
      <w:r w:rsidRPr="493962BA">
        <w:rPr>
          <w:b/>
          <w:bCs/>
        </w:rPr>
        <w:t xml:space="preserve">Muuta kuva… </w:t>
      </w:r>
      <w:r>
        <w:t>Tämän jälkeen voit korvata oletuskuvan etsimällä sille vaihtoehdon haluamastasi kansiosta. Kansikuvan muuttaminen on esitetty kuvassa 7.</w:t>
      </w:r>
    </w:p>
    <w:p w14:paraId="708E23A4" w14:textId="2EC2E495" w:rsidR="00E15AE7" w:rsidRDefault="007D1872" w:rsidP="00D7701D">
      <w:pPr>
        <w:pStyle w:val="Perusteksti"/>
      </w:pPr>
      <w:r>
        <w:rPr>
          <w:noProof/>
        </w:rPr>
        <w:drawing>
          <wp:inline distT="0" distB="0" distL="0" distR="0" wp14:anchorId="05C8021F" wp14:editId="65061881">
            <wp:extent cx="5090615" cy="3809953"/>
            <wp:effectExtent l="0" t="0" r="0" b="635"/>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110887" cy="3825125"/>
                    </a:xfrm>
                    <a:prstGeom prst="rect">
                      <a:avLst/>
                    </a:prstGeom>
                    <a:ln>
                      <a:noFill/>
                    </a:ln>
                    <a:extLst>
                      <a:ext uri="{53640926-AAD7-44D8-BBD7-CCE9431645EC}">
                        <a14:shadowObscured xmlns:a14="http://schemas.microsoft.com/office/drawing/2010/main"/>
                      </a:ext>
                    </a:extLst>
                  </pic:spPr>
                </pic:pic>
              </a:graphicData>
            </a:graphic>
          </wp:inline>
        </w:drawing>
      </w:r>
    </w:p>
    <w:p w14:paraId="7F692F7A" w14:textId="28467AEF" w:rsidR="00C82556" w:rsidRPr="00E2607A"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7</w:t>
      </w:r>
      <w:r w:rsidR="00F53D72">
        <w:rPr>
          <w:noProof/>
        </w:rPr>
        <w:fldChar w:fldCharType="end"/>
      </w:r>
      <w:r w:rsidR="493962BA">
        <w:t>. Kansikuvan muuttaminen</w:t>
      </w:r>
    </w:p>
    <w:p w14:paraId="53BC3DA8" w14:textId="5B3D4755" w:rsidR="002E06F7" w:rsidRPr="002E06F7" w:rsidRDefault="002E06F7" w:rsidP="00DC0534">
      <w:pPr>
        <w:pStyle w:val="Otsikko2"/>
        <w:rPr>
          <w:lang w:val="en-US"/>
        </w:rPr>
      </w:pPr>
      <w:bookmarkStart w:id="18" w:name="_Toc400319911"/>
      <w:bookmarkStart w:id="19" w:name="_Toc461567155"/>
      <w:bookmarkStart w:id="20" w:name="_Toc528243407"/>
      <w:r w:rsidRPr="00DC0534">
        <w:lastRenderedPageBreak/>
        <w:t>Tiivistelmä</w:t>
      </w:r>
      <w:r w:rsidRPr="002E06F7">
        <w:rPr>
          <w:lang w:val="en-US"/>
        </w:rPr>
        <w:t xml:space="preserve"> ja abstract</w:t>
      </w:r>
      <w:bookmarkEnd w:id="18"/>
      <w:bookmarkEnd w:id="19"/>
      <w:bookmarkEnd w:id="20"/>
    </w:p>
    <w:p w14:paraId="77962993" w14:textId="45735333" w:rsidR="002E06F7" w:rsidRPr="00DC0534" w:rsidRDefault="0BA3A169" w:rsidP="00DC0534">
      <w:pPr>
        <w:pStyle w:val="Perusteksti"/>
      </w:pPr>
      <w:r>
        <w:t xml:space="preserve">Kirjoita tiivistelmä- ja </w:t>
      </w:r>
      <w:proofErr w:type="spellStart"/>
      <w:r>
        <w:t>abstract</w:t>
      </w:r>
      <w:proofErr w:type="spellEnd"/>
      <w:r>
        <w:t xml:space="preserve">-sivulle tarvittavat tiedot. Muista kirjoittaa myös asiasanat esim. </w:t>
      </w:r>
      <w:proofErr w:type="spellStart"/>
      <w:r>
        <w:t>Finto</w:t>
      </w:r>
      <w:proofErr w:type="spellEnd"/>
      <w:r>
        <w:t xml:space="preserve">-palvelun Yleiseen suomalaiseen asiasanaston mukaan (YSA): </w:t>
      </w:r>
      <w:hyperlink r:id="rId25">
        <w:r w:rsidRPr="0BA3A169">
          <w:rPr>
            <w:rStyle w:val="Hyperlinkki"/>
          </w:rPr>
          <w:t>http://finto.fi/ysa/fi/</w:t>
        </w:r>
      </w:hyperlink>
      <w:r>
        <w:t xml:space="preserve"> .</w:t>
      </w:r>
    </w:p>
    <w:p w14:paraId="56C5DA8C" w14:textId="6D73C523" w:rsidR="002E06F7" w:rsidRPr="00910983" w:rsidRDefault="002E06F7" w:rsidP="00D7701D">
      <w:pPr>
        <w:pStyle w:val="Otsikko2"/>
        <w:jc w:val="both"/>
      </w:pPr>
      <w:bookmarkStart w:id="21" w:name="_Toc400319912"/>
      <w:bookmarkStart w:id="22" w:name="_Toc461567156"/>
      <w:bookmarkStart w:id="23" w:name="_Toc528243408"/>
      <w:r w:rsidRPr="00910983">
        <w:t>Alkusanat</w:t>
      </w:r>
      <w:bookmarkEnd w:id="21"/>
      <w:bookmarkEnd w:id="22"/>
      <w:bookmarkEnd w:id="23"/>
    </w:p>
    <w:p w14:paraId="571996E1" w14:textId="5851B9AC" w:rsidR="00293F58" w:rsidRPr="00293F58" w:rsidRDefault="493962BA" w:rsidP="007D4188">
      <w:pPr>
        <w:pStyle w:val="Perusteksti"/>
      </w:pPr>
      <w:r>
        <w:t xml:space="preserve">Alkusanat tulevat tiivistelmien jälkeen ennen sisällysluetteloa. Alkusanat </w:t>
      </w:r>
      <w:proofErr w:type="gramStart"/>
      <w:r>
        <w:t>ei</w:t>
      </w:r>
      <w:proofErr w:type="gramEnd"/>
      <w:r>
        <w:t xml:space="preserve"> ole pakollinen osio.</w:t>
      </w:r>
    </w:p>
    <w:p w14:paraId="554AD1AA" w14:textId="694083BF" w:rsidR="002E06F7" w:rsidRPr="002E06F7" w:rsidRDefault="002E06F7" w:rsidP="00DC0534">
      <w:pPr>
        <w:pStyle w:val="Otsikko2"/>
        <w:rPr>
          <w:lang w:val="en-US"/>
        </w:rPr>
      </w:pPr>
      <w:bookmarkStart w:id="24" w:name="_Toc400319913"/>
      <w:bookmarkStart w:id="25" w:name="_Toc461567157"/>
      <w:bookmarkStart w:id="26" w:name="_Toc528243409"/>
      <w:r w:rsidRPr="00DC0534">
        <w:t>Sisällysluettelo</w:t>
      </w:r>
      <w:bookmarkEnd w:id="24"/>
      <w:bookmarkEnd w:id="25"/>
      <w:bookmarkEnd w:id="26"/>
    </w:p>
    <w:p w14:paraId="325A45B1" w14:textId="7A861D28" w:rsidR="002E06F7" w:rsidRPr="00E2607A" w:rsidRDefault="493962BA" w:rsidP="00D7701D">
      <w:pPr>
        <w:pStyle w:val="Perusteksti"/>
      </w:pPr>
      <w:r>
        <w:t>Käyttäessäsi tyylejä oikein Word tekee sisällysluettelon automaattisesti. Sisällysluetteloon otetaan automaattisesti tekstissä olevat pääotsikot sekä toisen ja kolmannen tason otsikot (tyylit: Otsikko (Lähteet-sana), Otsikko 1, Otsikko 2 ja Otsikko 3).</w:t>
      </w:r>
    </w:p>
    <w:p w14:paraId="1D1C0C94" w14:textId="24186EDF" w:rsidR="005C1F99" w:rsidRDefault="493962BA" w:rsidP="00D7701D">
      <w:pPr>
        <w:pStyle w:val="Perusteksti"/>
      </w:pPr>
      <w:r>
        <w:t xml:space="preserve">Kun haluat lisätä sisällysluettelon tyhjälle sivulle, valitse: </w:t>
      </w:r>
      <w:r w:rsidRPr="493962BA">
        <w:rPr>
          <w:b/>
          <w:bCs/>
        </w:rPr>
        <w:t>Viittaukset → Sisällysluettelo → Automaattinen taulukko1</w:t>
      </w:r>
      <w:r>
        <w:t>. Sisällysluettelon lisääminen on esitetty kuvassa 8.</w:t>
      </w:r>
    </w:p>
    <w:p w14:paraId="58621682" w14:textId="22FE56A2" w:rsidR="00DC0534" w:rsidRPr="00611DE6" w:rsidRDefault="00E9233E" w:rsidP="00D7701D">
      <w:pPr>
        <w:pStyle w:val="Perusteksti"/>
      </w:pPr>
      <w:r>
        <w:rPr>
          <w:noProof/>
        </w:rPr>
        <w:drawing>
          <wp:inline distT="0" distB="0" distL="0" distR="0" wp14:anchorId="124E3E53" wp14:editId="0FBB805B">
            <wp:extent cx="4174435" cy="2861130"/>
            <wp:effectExtent l="19050" t="19050" r="17145" b="1587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209345" cy="28850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4469A07" w14:textId="1A3FD594" w:rsidR="00A17959" w:rsidRPr="00227CE6"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8</w:t>
      </w:r>
      <w:r w:rsidR="00F53D72">
        <w:rPr>
          <w:noProof/>
        </w:rPr>
        <w:fldChar w:fldCharType="end"/>
      </w:r>
      <w:r w:rsidR="493962BA">
        <w:t>. Sisällysluettelon lisääminen</w:t>
      </w:r>
    </w:p>
    <w:p w14:paraId="188FAB24" w14:textId="00C7E24E" w:rsidR="006A1790" w:rsidRDefault="493962BA" w:rsidP="00D7701D">
      <w:pPr>
        <w:pStyle w:val="Perusteksti"/>
      </w:pPr>
      <w:r>
        <w:lastRenderedPageBreak/>
        <w:t>Tekstissä esiintyvät kolmen eri tason otsikot näkyvät lisätyssä sisällysluettelossa kuvan 9 mukaisesti.</w:t>
      </w:r>
    </w:p>
    <w:p w14:paraId="0F416EFB" w14:textId="17B97024" w:rsidR="00E9233E" w:rsidRPr="006E4E89" w:rsidRDefault="00E9233E" w:rsidP="00D7701D">
      <w:pPr>
        <w:pStyle w:val="Perusteksti"/>
        <w:rPr>
          <w:b/>
        </w:rPr>
      </w:pPr>
      <w:r>
        <w:rPr>
          <w:noProof/>
        </w:rPr>
        <w:drawing>
          <wp:inline distT="0" distB="0" distL="0" distR="0" wp14:anchorId="400FD7B1" wp14:editId="5B9E9065">
            <wp:extent cx="4126727" cy="2407254"/>
            <wp:effectExtent l="19050" t="19050" r="26670" b="12700"/>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4202413" cy="24514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BB3C64A" w14:textId="16EA59A7" w:rsidR="00A17959" w:rsidRPr="006E4E89"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9</w:t>
      </w:r>
      <w:r w:rsidR="00F53D72">
        <w:rPr>
          <w:noProof/>
        </w:rPr>
        <w:fldChar w:fldCharType="end"/>
      </w:r>
      <w:r w:rsidR="493962BA">
        <w:t>. Sisällysluettelossa näkyvät kolmen eri tason otsikot</w:t>
      </w:r>
    </w:p>
    <w:p w14:paraId="4B9BF77B" w14:textId="3E46F360" w:rsidR="00BB7B41" w:rsidRPr="00E2607A" w:rsidRDefault="493962BA" w:rsidP="00D7701D">
      <w:pPr>
        <w:pStyle w:val="Perusteksti"/>
      </w:pPr>
      <w:r>
        <w:t>Kun olet valinnut tekstiin lisättyjen otsikoiden tyylit oikein, Word osaa asettaa ne automaattisesti oikein myös luotavaan sisällysluetteloon. Jos lisäät otsikoita jälkikäteen ja haluat päivittää sisällysluettelon ajan tasalle, toimi seuraavasti:</w:t>
      </w:r>
    </w:p>
    <w:p w14:paraId="1EC85461" w14:textId="1A8BE412" w:rsidR="002E06F7" w:rsidRPr="00E9233E" w:rsidRDefault="0BA3A169" w:rsidP="00E9233E">
      <w:pPr>
        <w:pStyle w:val="Perusteksti"/>
        <w:numPr>
          <w:ilvl w:val="0"/>
          <w:numId w:val="33"/>
        </w:numPr>
        <w:rPr>
          <w:lang w:val="en-US"/>
        </w:rPr>
      </w:pPr>
      <w:proofErr w:type="spellStart"/>
      <w:r w:rsidRPr="0BA3A169">
        <w:rPr>
          <w:lang w:val="en-US"/>
        </w:rPr>
        <w:t>Aseta</w:t>
      </w:r>
      <w:proofErr w:type="spellEnd"/>
      <w:r w:rsidRPr="0BA3A169">
        <w:rPr>
          <w:lang w:val="en-US"/>
        </w:rPr>
        <w:t xml:space="preserve"> </w:t>
      </w:r>
      <w:proofErr w:type="spellStart"/>
      <w:r w:rsidRPr="0BA3A169">
        <w:rPr>
          <w:lang w:val="en-US"/>
        </w:rPr>
        <w:t>kursori</w:t>
      </w:r>
      <w:proofErr w:type="spellEnd"/>
      <w:r w:rsidRPr="0BA3A169">
        <w:rPr>
          <w:lang w:val="en-US"/>
        </w:rPr>
        <w:t xml:space="preserve"> </w:t>
      </w:r>
      <w:r>
        <w:t>sisällysluettelon</w:t>
      </w:r>
      <w:r w:rsidRPr="0BA3A169">
        <w:rPr>
          <w:lang w:val="en-US"/>
        </w:rPr>
        <w:t xml:space="preserve"> </w:t>
      </w:r>
      <w:proofErr w:type="spellStart"/>
      <w:r w:rsidRPr="0BA3A169">
        <w:rPr>
          <w:lang w:val="en-US"/>
        </w:rPr>
        <w:t>päälle</w:t>
      </w:r>
      <w:proofErr w:type="spellEnd"/>
    </w:p>
    <w:p w14:paraId="0659CFB4" w14:textId="3B706E42" w:rsidR="002E06F7" w:rsidRDefault="493962BA" w:rsidP="00E9233E">
      <w:pPr>
        <w:pStyle w:val="Perusteksti"/>
        <w:numPr>
          <w:ilvl w:val="0"/>
          <w:numId w:val="33"/>
        </w:numPr>
      </w:pPr>
      <w:r>
        <w:t>Paina hiiren oikeaa näppäintä ja valitse: ”Päivitä kenttä”</w:t>
      </w:r>
    </w:p>
    <w:p w14:paraId="36F471C1" w14:textId="348E9C34" w:rsidR="00A56277" w:rsidRDefault="493962BA" w:rsidP="00A56277">
      <w:pPr>
        <w:pStyle w:val="Perusteksti"/>
      </w:pPr>
      <w:r>
        <w:t>Sisällysluettelon päivittäminen on esitetty kuvassa 10.</w:t>
      </w:r>
    </w:p>
    <w:p w14:paraId="5E0B3CF2" w14:textId="5039AF0D" w:rsidR="00E9233E" w:rsidRPr="00E2607A" w:rsidRDefault="00E9233E" w:rsidP="00A56277">
      <w:pPr>
        <w:pStyle w:val="Perusteksti"/>
      </w:pPr>
      <w:r>
        <w:rPr>
          <w:noProof/>
        </w:rPr>
        <w:lastRenderedPageBreak/>
        <w:drawing>
          <wp:inline distT="0" distB="0" distL="0" distR="0" wp14:anchorId="4FFD634F" wp14:editId="416A6DE2">
            <wp:extent cx="4811880" cy="3363402"/>
            <wp:effectExtent l="19050" t="19050" r="27305" b="27940"/>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4849340" cy="33895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392D398" w14:textId="6A07337D" w:rsidR="00A17959" w:rsidRPr="00CB779A" w:rsidRDefault="009D4B9A" w:rsidP="009D4B9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10</w:t>
      </w:r>
      <w:r w:rsidR="00F53D72">
        <w:rPr>
          <w:noProof/>
        </w:rPr>
        <w:fldChar w:fldCharType="end"/>
      </w:r>
      <w:r w:rsidR="493962BA">
        <w:t>. Sisällysluettelon päivittäminen</w:t>
      </w:r>
    </w:p>
    <w:p w14:paraId="16FF0E85" w14:textId="42F7951B" w:rsidR="003B6D4D" w:rsidRDefault="493962BA" w:rsidP="003B6D4D">
      <w:pPr>
        <w:pStyle w:val="Perusteksti"/>
      </w:pPr>
      <w:r>
        <w:t>Tämän jälkeen näytölle avautuu valintaikkuna. Valitse kohta ”Päivitä koko luettelo”. Koko sisällysluettelon päivittäminen on esitetty kuvassa 11.</w:t>
      </w:r>
    </w:p>
    <w:p w14:paraId="2F1FFB56" w14:textId="01F5C811" w:rsidR="00E9233E" w:rsidRPr="00E2607A" w:rsidRDefault="00E9233E" w:rsidP="003B6D4D">
      <w:pPr>
        <w:pStyle w:val="Perusteksti"/>
      </w:pPr>
      <w:r>
        <w:rPr>
          <w:noProof/>
        </w:rPr>
        <w:drawing>
          <wp:inline distT="0" distB="0" distL="0" distR="0" wp14:anchorId="4D08EBB2" wp14:editId="443E4526">
            <wp:extent cx="4770783" cy="2737332"/>
            <wp:effectExtent l="19050" t="19050" r="10795" b="25400"/>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830706" cy="27717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5C88F4" w14:textId="04FAEA20" w:rsidR="00A17959" w:rsidRPr="00A56277" w:rsidRDefault="009D4B9A" w:rsidP="009D4B9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11</w:t>
      </w:r>
      <w:r w:rsidR="00F53D72">
        <w:rPr>
          <w:noProof/>
        </w:rPr>
        <w:fldChar w:fldCharType="end"/>
      </w:r>
      <w:r w:rsidR="493962BA">
        <w:t>. Koko sisällysluettelon päivittäminen</w:t>
      </w:r>
    </w:p>
    <w:p w14:paraId="12F09FBB" w14:textId="2FC7FB28" w:rsidR="002E06F7" w:rsidRPr="00A17959" w:rsidRDefault="493962BA" w:rsidP="00D7701D">
      <w:pPr>
        <w:pStyle w:val="Perusteksti"/>
      </w:pPr>
      <w:r>
        <w:t>Mikäli sisällysluettelosta puuttuu otsikoita, tarkista puuttuvan otsikon tyyli ja vaihda se oikeaksi. Päivitä tämän jälkeen sisällysluettelo uudelleen.</w:t>
      </w:r>
    </w:p>
    <w:p w14:paraId="60848E09" w14:textId="03479D69" w:rsidR="002E06F7" w:rsidRPr="002E06F7" w:rsidRDefault="002E06F7" w:rsidP="00E9233E">
      <w:pPr>
        <w:pStyle w:val="Otsikko2"/>
        <w:rPr>
          <w:lang w:val="en-US"/>
        </w:rPr>
      </w:pPr>
      <w:bookmarkStart w:id="27" w:name="_Toc400319914"/>
      <w:bookmarkStart w:id="28" w:name="_Toc461567158"/>
      <w:bookmarkStart w:id="29" w:name="_Toc528243410"/>
      <w:r w:rsidRPr="00E9233E">
        <w:lastRenderedPageBreak/>
        <w:t>Kuvat</w:t>
      </w:r>
      <w:bookmarkEnd w:id="27"/>
      <w:bookmarkEnd w:id="28"/>
      <w:bookmarkEnd w:id="29"/>
    </w:p>
    <w:p w14:paraId="40384DCF" w14:textId="49910EE0" w:rsidR="0039001B" w:rsidRDefault="0039001B" w:rsidP="0039001B">
      <w:pPr>
        <w:pStyle w:val="Perusteksti"/>
      </w:pPr>
      <w:bookmarkStart w:id="30" w:name="_Toc400319915"/>
      <w:bookmarkStart w:id="31" w:name="_Toc461567159"/>
      <w:r w:rsidRPr="0039001B">
        <w:t xml:space="preserve">Kuvat numeroidaan juoksevasti Lisää otsikko –toiminnolla, jolloin kuvien numerointijärjestys tulee automaattisesti, jos jälkeenpäin vielä lisäät tai poistat kohteita. </w:t>
      </w:r>
    </w:p>
    <w:p w14:paraId="5CF49152" w14:textId="239838B1" w:rsidR="006610FF" w:rsidRPr="0039001B" w:rsidRDefault="006610FF" w:rsidP="0039001B">
      <w:pPr>
        <w:pStyle w:val="Perusteksti"/>
      </w:pPr>
      <w:r>
        <w:t xml:space="preserve">Vie kohdistin ensin kuvan alle tyhjälle riville. </w:t>
      </w:r>
    </w:p>
    <w:p w14:paraId="22ACFE9D" w14:textId="30630B9B" w:rsidR="0039001B" w:rsidRDefault="0039001B" w:rsidP="0039001B">
      <w:pPr>
        <w:pStyle w:val="Perusteksti"/>
      </w:pPr>
      <w:r w:rsidRPr="0039001B">
        <w:t xml:space="preserve">Avaa Viittaukset-välilehti ja valitse Kuvatekstit-ryhmän Lisää otsikko -valinta. Valitse kohteen mukaisesti otsikko. Hyväksy </w:t>
      </w:r>
      <w:proofErr w:type="spellStart"/>
      <w:r w:rsidRPr="0039001B">
        <w:t>OK:lla</w:t>
      </w:r>
      <w:proofErr w:type="spellEnd"/>
      <w:r w:rsidRPr="0039001B">
        <w:t>.</w:t>
      </w:r>
      <w:bookmarkEnd w:id="30"/>
      <w:bookmarkEnd w:id="31"/>
    </w:p>
    <w:p w14:paraId="4B880889" w14:textId="21305F4D" w:rsidR="0039001B" w:rsidRDefault="0039001B" w:rsidP="0039001B">
      <w:pPr>
        <w:pStyle w:val="Perusteksti"/>
      </w:pPr>
      <w:r>
        <w:rPr>
          <w:noProof/>
        </w:rPr>
        <w:drawing>
          <wp:inline distT="0" distB="0" distL="0" distR="0" wp14:anchorId="45093039" wp14:editId="659B7CAC">
            <wp:extent cx="2702257" cy="1701711"/>
            <wp:effectExtent l="0" t="0" r="3175"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8715" cy="1712075"/>
                    </a:xfrm>
                    <a:prstGeom prst="rect">
                      <a:avLst/>
                    </a:prstGeom>
                    <a:noFill/>
                  </pic:spPr>
                </pic:pic>
              </a:graphicData>
            </a:graphic>
          </wp:inline>
        </w:drawing>
      </w:r>
    </w:p>
    <w:p w14:paraId="21EF40F9" w14:textId="7252B32C" w:rsidR="0039001B" w:rsidRDefault="0039001B" w:rsidP="0039001B">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12</w:t>
      </w:r>
      <w:r w:rsidR="00F53D72">
        <w:rPr>
          <w:noProof/>
        </w:rPr>
        <w:fldChar w:fldCharType="end"/>
      </w:r>
      <w:r>
        <w:t>. Lisää otsikko kuvien alle</w:t>
      </w:r>
    </w:p>
    <w:p w14:paraId="6326E270" w14:textId="54CD4809" w:rsidR="0039001B" w:rsidRDefault="0039001B" w:rsidP="0039001B">
      <w:pPr>
        <w:pStyle w:val="Perusteksti"/>
      </w:pPr>
      <w:r>
        <w:t>Kuvan numero ja otsikko tulevat kuvan alapuolelle Kuvaotsikko-tyylillä. Voit katsoa mallia kuvien numeroinnista ja otsikoinnista tämän mallipohjan kuvista. Kuvien ja taulukoiden vasemman reunan tulee olla sama kuin edeltävän kappaleen tekstin reuna. Niiden oikean reunan ei tarvitse kuitenkaan täsmätä, eli sitä ei ole tarpeellista venyttää.</w:t>
      </w:r>
    </w:p>
    <w:p w14:paraId="114C4629" w14:textId="14B922CA" w:rsidR="002E06F7" w:rsidRPr="002E06F7" w:rsidRDefault="0039001B" w:rsidP="0039001B">
      <w:pPr>
        <w:pStyle w:val="Otsikko2"/>
        <w:rPr>
          <w:lang w:val="en-US"/>
        </w:rPr>
      </w:pPr>
      <w:bookmarkStart w:id="32" w:name="_Toc528243411"/>
      <w:r>
        <w:t>Taulukot</w:t>
      </w:r>
      <w:bookmarkEnd w:id="32"/>
      <w:r>
        <w:t xml:space="preserve"> </w:t>
      </w:r>
    </w:p>
    <w:p w14:paraId="362C3E94" w14:textId="0E16E3BE" w:rsidR="002E06F7" w:rsidRDefault="493962BA" w:rsidP="00D7701D">
      <w:pPr>
        <w:pStyle w:val="Perusteksti"/>
      </w:pPr>
      <w:r>
        <w:t>Taulukoiden tiedot kirjoitetaan niiden alapuolelle. Myös taulukkoteksteihin käytetään Perusteksti-tyyliä. Taulukossa 1 on esitetty esimerkki taulukoiden nimeämisestä.</w:t>
      </w:r>
    </w:p>
    <w:tbl>
      <w:tblPr>
        <w:tblW w:w="8335" w:type="dxa"/>
        <w:tblInd w:w="55" w:type="dxa"/>
        <w:tblCellMar>
          <w:left w:w="70" w:type="dxa"/>
          <w:right w:w="70" w:type="dxa"/>
        </w:tblCellMar>
        <w:tblLook w:val="04A0" w:firstRow="1" w:lastRow="0" w:firstColumn="1" w:lastColumn="0" w:noHBand="0" w:noVBand="1"/>
      </w:tblPr>
      <w:tblGrid>
        <w:gridCol w:w="1604"/>
        <w:gridCol w:w="1604"/>
        <w:gridCol w:w="1604"/>
        <w:gridCol w:w="1604"/>
        <w:gridCol w:w="1919"/>
      </w:tblGrid>
      <w:tr w:rsidR="00187ABE" w:rsidRPr="00187ABE" w14:paraId="697F5BC9" w14:textId="77777777" w:rsidTr="0BA3A169">
        <w:trPr>
          <w:trHeight w:val="423"/>
        </w:trPr>
        <w:tc>
          <w:tcPr>
            <w:tcW w:w="160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BE7237F" w14:textId="77777777" w:rsidR="00187ABE" w:rsidRPr="00187ABE" w:rsidRDefault="493962BA" w:rsidP="00D52A56">
            <w:pPr>
              <w:jc w:val="center"/>
              <w:rPr>
                <w:rFonts w:cs="Times New Roman"/>
                <w:color w:val="000000"/>
                <w:szCs w:val="22"/>
              </w:rPr>
            </w:pPr>
            <w:r w:rsidRPr="493962BA">
              <w:rPr>
                <w:rFonts w:eastAsia="Calibri,Times New Roman"/>
              </w:rPr>
              <w:t>A</w:t>
            </w:r>
          </w:p>
        </w:tc>
        <w:tc>
          <w:tcPr>
            <w:tcW w:w="1604" w:type="dxa"/>
            <w:tcBorders>
              <w:top w:val="single" w:sz="8" w:space="0" w:color="auto"/>
              <w:left w:val="nil"/>
              <w:bottom w:val="single" w:sz="8" w:space="0" w:color="auto"/>
              <w:right w:val="single" w:sz="4" w:space="0" w:color="auto"/>
            </w:tcBorders>
            <w:shd w:val="clear" w:color="auto" w:fill="auto"/>
            <w:noWrap/>
            <w:vAlign w:val="bottom"/>
            <w:hideMark/>
          </w:tcPr>
          <w:p w14:paraId="1D49BAD9" w14:textId="77777777" w:rsidR="00187ABE" w:rsidRPr="00187ABE" w:rsidRDefault="493962BA" w:rsidP="00D52A56">
            <w:pPr>
              <w:jc w:val="center"/>
              <w:rPr>
                <w:rFonts w:cs="Times New Roman"/>
                <w:color w:val="000000"/>
                <w:szCs w:val="22"/>
              </w:rPr>
            </w:pPr>
            <w:r w:rsidRPr="493962BA">
              <w:rPr>
                <w:rFonts w:eastAsia="Calibri,Times New Roman"/>
              </w:rPr>
              <w:t>B</w:t>
            </w:r>
          </w:p>
        </w:tc>
        <w:tc>
          <w:tcPr>
            <w:tcW w:w="1604" w:type="dxa"/>
            <w:tcBorders>
              <w:top w:val="single" w:sz="8" w:space="0" w:color="auto"/>
              <w:left w:val="nil"/>
              <w:bottom w:val="single" w:sz="8" w:space="0" w:color="auto"/>
              <w:right w:val="single" w:sz="4" w:space="0" w:color="auto"/>
            </w:tcBorders>
            <w:shd w:val="clear" w:color="auto" w:fill="auto"/>
            <w:noWrap/>
            <w:vAlign w:val="bottom"/>
            <w:hideMark/>
          </w:tcPr>
          <w:p w14:paraId="3091C61D" w14:textId="77777777" w:rsidR="00187ABE" w:rsidRPr="00187ABE" w:rsidRDefault="493962BA" w:rsidP="00D52A56">
            <w:pPr>
              <w:jc w:val="center"/>
              <w:rPr>
                <w:rFonts w:cs="Times New Roman"/>
                <w:color w:val="000000"/>
                <w:szCs w:val="22"/>
              </w:rPr>
            </w:pPr>
            <w:r w:rsidRPr="493962BA">
              <w:rPr>
                <w:rFonts w:eastAsia="Calibri,Times New Roman"/>
              </w:rPr>
              <w:t>C</w:t>
            </w:r>
          </w:p>
        </w:tc>
        <w:tc>
          <w:tcPr>
            <w:tcW w:w="1604" w:type="dxa"/>
            <w:tcBorders>
              <w:top w:val="single" w:sz="8" w:space="0" w:color="auto"/>
              <w:left w:val="nil"/>
              <w:bottom w:val="single" w:sz="8" w:space="0" w:color="auto"/>
              <w:right w:val="single" w:sz="4" w:space="0" w:color="auto"/>
            </w:tcBorders>
            <w:shd w:val="clear" w:color="auto" w:fill="auto"/>
            <w:noWrap/>
            <w:vAlign w:val="bottom"/>
            <w:hideMark/>
          </w:tcPr>
          <w:p w14:paraId="636A119D" w14:textId="77777777" w:rsidR="00187ABE" w:rsidRPr="00187ABE" w:rsidRDefault="493962BA" w:rsidP="00D52A56">
            <w:pPr>
              <w:jc w:val="center"/>
              <w:rPr>
                <w:rFonts w:cs="Times New Roman"/>
                <w:color w:val="000000"/>
                <w:szCs w:val="22"/>
              </w:rPr>
            </w:pPr>
            <w:r w:rsidRPr="493962BA">
              <w:rPr>
                <w:rFonts w:eastAsia="Calibri,Times New Roman"/>
              </w:rPr>
              <w:t>D</w:t>
            </w:r>
          </w:p>
        </w:tc>
        <w:tc>
          <w:tcPr>
            <w:tcW w:w="1919" w:type="dxa"/>
            <w:tcBorders>
              <w:top w:val="single" w:sz="8" w:space="0" w:color="auto"/>
              <w:left w:val="nil"/>
              <w:bottom w:val="single" w:sz="8" w:space="0" w:color="auto"/>
              <w:right w:val="single" w:sz="8" w:space="0" w:color="auto"/>
            </w:tcBorders>
            <w:shd w:val="clear" w:color="auto" w:fill="auto"/>
            <w:noWrap/>
            <w:vAlign w:val="bottom"/>
            <w:hideMark/>
          </w:tcPr>
          <w:p w14:paraId="77328E05" w14:textId="4B4FBE66" w:rsidR="00187ABE" w:rsidRPr="00187ABE" w:rsidRDefault="493962BA" w:rsidP="00D52A56">
            <w:pPr>
              <w:jc w:val="center"/>
              <w:rPr>
                <w:rFonts w:cs="Times New Roman"/>
                <w:color w:val="000000"/>
                <w:szCs w:val="22"/>
              </w:rPr>
            </w:pPr>
            <w:r w:rsidRPr="493962BA">
              <w:rPr>
                <w:rFonts w:eastAsia="Calibri,Times New Roman"/>
              </w:rPr>
              <w:t>Yhteensä</w:t>
            </w:r>
          </w:p>
        </w:tc>
      </w:tr>
      <w:tr w:rsidR="00187ABE" w:rsidRPr="00187ABE" w14:paraId="20FD5618" w14:textId="77777777" w:rsidTr="0BA3A169">
        <w:trPr>
          <w:trHeight w:val="403"/>
        </w:trPr>
        <w:tc>
          <w:tcPr>
            <w:tcW w:w="1604" w:type="dxa"/>
            <w:tcBorders>
              <w:top w:val="nil"/>
              <w:left w:val="single" w:sz="8" w:space="0" w:color="auto"/>
              <w:bottom w:val="single" w:sz="4" w:space="0" w:color="auto"/>
              <w:right w:val="single" w:sz="4" w:space="0" w:color="auto"/>
            </w:tcBorders>
            <w:shd w:val="clear" w:color="auto" w:fill="auto"/>
            <w:noWrap/>
            <w:vAlign w:val="bottom"/>
            <w:hideMark/>
          </w:tcPr>
          <w:p w14:paraId="55F12587" w14:textId="77777777" w:rsidR="00187ABE" w:rsidRPr="00187ABE" w:rsidRDefault="0BA3A169" w:rsidP="00D52A56">
            <w:pPr>
              <w:jc w:val="center"/>
              <w:rPr>
                <w:rFonts w:cs="Times New Roman"/>
                <w:color w:val="000000"/>
                <w:szCs w:val="22"/>
              </w:rPr>
            </w:pPr>
            <w:r w:rsidRPr="0BA3A169">
              <w:rPr>
                <w:rFonts w:eastAsia="Calibri,Times New Roman"/>
              </w:rPr>
              <w:t>1</w:t>
            </w:r>
          </w:p>
        </w:tc>
        <w:tc>
          <w:tcPr>
            <w:tcW w:w="1604" w:type="dxa"/>
            <w:tcBorders>
              <w:top w:val="nil"/>
              <w:left w:val="nil"/>
              <w:bottom w:val="single" w:sz="4" w:space="0" w:color="auto"/>
              <w:right w:val="single" w:sz="4" w:space="0" w:color="auto"/>
            </w:tcBorders>
            <w:shd w:val="clear" w:color="auto" w:fill="auto"/>
            <w:noWrap/>
            <w:vAlign w:val="bottom"/>
            <w:hideMark/>
          </w:tcPr>
          <w:p w14:paraId="1F39A162" w14:textId="77777777" w:rsidR="00187ABE" w:rsidRPr="00187ABE" w:rsidRDefault="0BA3A169" w:rsidP="00D52A56">
            <w:pPr>
              <w:jc w:val="center"/>
              <w:rPr>
                <w:rFonts w:cs="Times New Roman"/>
                <w:color w:val="000000"/>
                <w:szCs w:val="22"/>
              </w:rPr>
            </w:pPr>
            <w:r w:rsidRPr="0BA3A169">
              <w:rPr>
                <w:rFonts w:eastAsia="Calibri,Times New Roman"/>
              </w:rPr>
              <w:t>4</w:t>
            </w:r>
          </w:p>
        </w:tc>
        <w:tc>
          <w:tcPr>
            <w:tcW w:w="1604" w:type="dxa"/>
            <w:tcBorders>
              <w:top w:val="nil"/>
              <w:left w:val="nil"/>
              <w:bottom w:val="single" w:sz="4" w:space="0" w:color="auto"/>
              <w:right w:val="single" w:sz="4" w:space="0" w:color="auto"/>
            </w:tcBorders>
            <w:shd w:val="clear" w:color="auto" w:fill="auto"/>
            <w:noWrap/>
            <w:vAlign w:val="bottom"/>
            <w:hideMark/>
          </w:tcPr>
          <w:p w14:paraId="00F0F151" w14:textId="77777777" w:rsidR="00187ABE" w:rsidRPr="00187ABE" w:rsidRDefault="0BA3A169" w:rsidP="00D52A56">
            <w:pPr>
              <w:jc w:val="center"/>
              <w:rPr>
                <w:rFonts w:cs="Times New Roman"/>
                <w:color w:val="000000"/>
                <w:szCs w:val="22"/>
              </w:rPr>
            </w:pPr>
            <w:r w:rsidRPr="0BA3A169">
              <w:rPr>
                <w:rFonts w:eastAsia="Calibri,Times New Roman"/>
              </w:rPr>
              <w:t>2</w:t>
            </w:r>
          </w:p>
        </w:tc>
        <w:tc>
          <w:tcPr>
            <w:tcW w:w="1604" w:type="dxa"/>
            <w:tcBorders>
              <w:top w:val="nil"/>
              <w:left w:val="nil"/>
              <w:bottom w:val="single" w:sz="4" w:space="0" w:color="auto"/>
              <w:right w:val="single" w:sz="4" w:space="0" w:color="auto"/>
            </w:tcBorders>
            <w:shd w:val="clear" w:color="auto" w:fill="auto"/>
            <w:noWrap/>
            <w:vAlign w:val="bottom"/>
            <w:hideMark/>
          </w:tcPr>
          <w:p w14:paraId="36665332" w14:textId="77777777" w:rsidR="00187ABE" w:rsidRPr="00187ABE" w:rsidRDefault="0BA3A169" w:rsidP="00D52A56">
            <w:pPr>
              <w:jc w:val="center"/>
              <w:rPr>
                <w:rFonts w:cs="Times New Roman"/>
                <w:color w:val="000000"/>
                <w:szCs w:val="22"/>
              </w:rPr>
            </w:pPr>
            <w:r w:rsidRPr="0BA3A169">
              <w:rPr>
                <w:rFonts w:eastAsia="Calibri,Times New Roman"/>
              </w:rPr>
              <w:t>3</w:t>
            </w:r>
          </w:p>
        </w:tc>
        <w:tc>
          <w:tcPr>
            <w:tcW w:w="1919" w:type="dxa"/>
            <w:tcBorders>
              <w:top w:val="nil"/>
              <w:left w:val="nil"/>
              <w:bottom w:val="single" w:sz="4" w:space="0" w:color="auto"/>
              <w:right w:val="single" w:sz="8" w:space="0" w:color="auto"/>
            </w:tcBorders>
            <w:shd w:val="clear" w:color="auto" w:fill="auto"/>
            <w:noWrap/>
            <w:vAlign w:val="bottom"/>
            <w:hideMark/>
          </w:tcPr>
          <w:p w14:paraId="0E92636F" w14:textId="77777777" w:rsidR="00187ABE" w:rsidRPr="00187ABE" w:rsidRDefault="0BA3A169" w:rsidP="00D52A56">
            <w:pPr>
              <w:jc w:val="center"/>
              <w:rPr>
                <w:rFonts w:cs="Times New Roman"/>
                <w:color w:val="000000"/>
                <w:szCs w:val="22"/>
              </w:rPr>
            </w:pPr>
            <w:r w:rsidRPr="0BA3A169">
              <w:rPr>
                <w:rFonts w:eastAsia="Calibri,Times New Roman"/>
              </w:rPr>
              <w:t>10</w:t>
            </w:r>
          </w:p>
        </w:tc>
      </w:tr>
      <w:tr w:rsidR="00187ABE" w:rsidRPr="00187ABE" w14:paraId="13842B6C" w14:textId="77777777" w:rsidTr="0BA3A169">
        <w:trPr>
          <w:trHeight w:val="403"/>
        </w:trPr>
        <w:tc>
          <w:tcPr>
            <w:tcW w:w="1604" w:type="dxa"/>
            <w:tcBorders>
              <w:top w:val="nil"/>
              <w:left w:val="single" w:sz="8" w:space="0" w:color="auto"/>
              <w:bottom w:val="single" w:sz="4" w:space="0" w:color="auto"/>
              <w:right w:val="single" w:sz="4" w:space="0" w:color="auto"/>
            </w:tcBorders>
            <w:shd w:val="clear" w:color="auto" w:fill="auto"/>
            <w:noWrap/>
            <w:vAlign w:val="bottom"/>
            <w:hideMark/>
          </w:tcPr>
          <w:p w14:paraId="31DC961C" w14:textId="77777777" w:rsidR="00187ABE" w:rsidRPr="00187ABE" w:rsidRDefault="0BA3A169" w:rsidP="00D52A56">
            <w:pPr>
              <w:jc w:val="center"/>
              <w:rPr>
                <w:rFonts w:cs="Times New Roman"/>
                <w:color w:val="000000"/>
                <w:szCs w:val="22"/>
              </w:rPr>
            </w:pPr>
            <w:r w:rsidRPr="0BA3A169">
              <w:rPr>
                <w:rFonts w:eastAsia="Calibri,Times New Roman"/>
              </w:rPr>
              <w:t>2</w:t>
            </w:r>
          </w:p>
        </w:tc>
        <w:tc>
          <w:tcPr>
            <w:tcW w:w="1604" w:type="dxa"/>
            <w:tcBorders>
              <w:top w:val="nil"/>
              <w:left w:val="nil"/>
              <w:bottom w:val="single" w:sz="4" w:space="0" w:color="auto"/>
              <w:right w:val="single" w:sz="4" w:space="0" w:color="auto"/>
            </w:tcBorders>
            <w:shd w:val="clear" w:color="auto" w:fill="auto"/>
            <w:noWrap/>
            <w:vAlign w:val="bottom"/>
            <w:hideMark/>
          </w:tcPr>
          <w:p w14:paraId="76777D45" w14:textId="77777777" w:rsidR="00187ABE" w:rsidRPr="00187ABE" w:rsidRDefault="0BA3A169" w:rsidP="00D52A56">
            <w:pPr>
              <w:jc w:val="center"/>
              <w:rPr>
                <w:rFonts w:cs="Times New Roman"/>
                <w:color w:val="000000"/>
                <w:szCs w:val="22"/>
              </w:rPr>
            </w:pPr>
            <w:r w:rsidRPr="0BA3A169">
              <w:rPr>
                <w:rFonts w:eastAsia="Calibri,Times New Roman"/>
              </w:rPr>
              <w:t>5</w:t>
            </w:r>
          </w:p>
        </w:tc>
        <w:tc>
          <w:tcPr>
            <w:tcW w:w="1604" w:type="dxa"/>
            <w:tcBorders>
              <w:top w:val="nil"/>
              <w:left w:val="nil"/>
              <w:bottom w:val="single" w:sz="4" w:space="0" w:color="auto"/>
              <w:right w:val="single" w:sz="4" w:space="0" w:color="auto"/>
            </w:tcBorders>
            <w:shd w:val="clear" w:color="auto" w:fill="auto"/>
            <w:noWrap/>
            <w:vAlign w:val="bottom"/>
            <w:hideMark/>
          </w:tcPr>
          <w:p w14:paraId="610DBCBF" w14:textId="77777777" w:rsidR="00187ABE" w:rsidRPr="00187ABE" w:rsidRDefault="0BA3A169" w:rsidP="00D52A56">
            <w:pPr>
              <w:jc w:val="center"/>
              <w:rPr>
                <w:rFonts w:cs="Times New Roman"/>
                <w:color w:val="000000"/>
                <w:szCs w:val="22"/>
              </w:rPr>
            </w:pPr>
            <w:r w:rsidRPr="0BA3A169">
              <w:rPr>
                <w:rFonts w:eastAsia="Calibri,Times New Roman"/>
              </w:rPr>
              <w:t>3</w:t>
            </w:r>
          </w:p>
        </w:tc>
        <w:tc>
          <w:tcPr>
            <w:tcW w:w="1604" w:type="dxa"/>
            <w:tcBorders>
              <w:top w:val="nil"/>
              <w:left w:val="nil"/>
              <w:bottom w:val="single" w:sz="4" w:space="0" w:color="auto"/>
              <w:right w:val="single" w:sz="4" w:space="0" w:color="auto"/>
            </w:tcBorders>
            <w:shd w:val="clear" w:color="auto" w:fill="auto"/>
            <w:noWrap/>
            <w:vAlign w:val="bottom"/>
            <w:hideMark/>
          </w:tcPr>
          <w:p w14:paraId="670ECED1" w14:textId="77777777" w:rsidR="00187ABE" w:rsidRPr="00187ABE" w:rsidRDefault="0BA3A169" w:rsidP="00D52A56">
            <w:pPr>
              <w:jc w:val="center"/>
              <w:rPr>
                <w:rFonts w:cs="Times New Roman"/>
                <w:color w:val="000000"/>
                <w:szCs w:val="22"/>
              </w:rPr>
            </w:pPr>
            <w:r w:rsidRPr="0BA3A169">
              <w:rPr>
                <w:rFonts w:eastAsia="Calibri,Times New Roman"/>
              </w:rPr>
              <w:t>4</w:t>
            </w:r>
          </w:p>
        </w:tc>
        <w:tc>
          <w:tcPr>
            <w:tcW w:w="1919" w:type="dxa"/>
            <w:tcBorders>
              <w:top w:val="nil"/>
              <w:left w:val="nil"/>
              <w:bottom w:val="single" w:sz="4" w:space="0" w:color="auto"/>
              <w:right w:val="single" w:sz="8" w:space="0" w:color="auto"/>
            </w:tcBorders>
            <w:shd w:val="clear" w:color="auto" w:fill="auto"/>
            <w:noWrap/>
            <w:vAlign w:val="bottom"/>
            <w:hideMark/>
          </w:tcPr>
          <w:p w14:paraId="3E210330" w14:textId="77777777" w:rsidR="00187ABE" w:rsidRPr="00187ABE" w:rsidRDefault="0BA3A169" w:rsidP="00D52A56">
            <w:pPr>
              <w:jc w:val="center"/>
              <w:rPr>
                <w:rFonts w:cs="Times New Roman"/>
                <w:color w:val="000000"/>
                <w:szCs w:val="22"/>
              </w:rPr>
            </w:pPr>
            <w:r w:rsidRPr="0BA3A169">
              <w:rPr>
                <w:rFonts w:eastAsia="Calibri,Times New Roman"/>
              </w:rPr>
              <w:t>14</w:t>
            </w:r>
          </w:p>
        </w:tc>
      </w:tr>
      <w:tr w:rsidR="00187ABE" w:rsidRPr="00187ABE" w14:paraId="7A5AA405" w14:textId="77777777" w:rsidTr="0BA3A169">
        <w:trPr>
          <w:trHeight w:val="423"/>
        </w:trPr>
        <w:tc>
          <w:tcPr>
            <w:tcW w:w="1604" w:type="dxa"/>
            <w:tcBorders>
              <w:top w:val="nil"/>
              <w:left w:val="single" w:sz="8" w:space="0" w:color="auto"/>
              <w:bottom w:val="single" w:sz="8" w:space="0" w:color="auto"/>
              <w:right w:val="single" w:sz="4" w:space="0" w:color="auto"/>
            </w:tcBorders>
            <w:shd w:val="clear" w:color="auto" w:fill="auto"/>
            <w:noWrap/>
            <w:vAlign w:val="bottom"/>
            <w:hideMark/>
          </w:tcPr>
          <w:p w14:paraId="50827FB0" w14:textId="77777777" w:rsidR="00187ABE" w:rsidRPr="00187ABE" w:rsidRDefault="0BA3A169" w:rsidP="00D52A56">
            <w:pPr>
              <w:jc w:val="center"/>
              <w:rPr>
                <w:rFonts w:cs="Times New Roman"/>
                <w:color w:val="000000"/>
                <w:szCs w:val="22"/>
              </w:rPr>
            </w:pPr>
            <w:r w:rsidRPr="0BA3A169">
              <w:rPr>
                <w:rFonts w:eastAsia="Calibri,Times New Roman"/>
              </w:rPr>
              <w:t>3</w:t>
            </w:r>
          </w:p>
        </w:tc>
        <w:tc>
          <w:tcPr>
            <w:tcW w:w="1604" w:type="dxa"/>
            <w:tcBorders>
              <w:top w:val="nil"/>
              <w:left w:val="nil"/>
              <w:bottom w:val="single" w:sz="8" w:space="0" w:color="auto"/>
              <w:right w:val="single" w:sz="4" w:space="0" w:color="auto"/>
            </w:tcBorders>
            <w:shd w:val="clear" w:color="auto" w:fill="auto"/>
            <w:noWrap/>
            <w:vAlign w:val="bottom"/>
            <w:hideMark/>
          </w:tcPr>
          <w:p w14:paraId="39695848" w14:textId="77777777" w:rsidR="00187ABE" w:rsidRPr="00187ABE" w:rsidRDefault="0BA3A169" w:rsidP="00D52A56">
            <w:pPr>
              <w:jc w:val="center"/>
              <w:rPr>
                <w:rFonts w:cs="Times New Roman"/>
                <w:color w:val="000000"/>
                <w:szCs w:val="22"/>
              </w:rPr>
            </w:pPr>
            <w:r w:rsidRPr="0BA3A169">
              <w:rPr>
                <w:rFonts w:eastAsia="Calibri,Times New Roman"/>
              </w:rPr>
              <w:t>6</w:t>
            </w:r>
          </w:p>
        </w:tc>
        <w:tc>
          <w:tcPr>
            <w:tcW w:w="1604" w:type="dxa"/>
            <w:tcBorders>
              <w:top w:val="nil"/>
              <w:left w:val="nil"/>
              <w:bottom w:val="single" w:sz="8" w:space="0" w:color="auto"/>
              <w:right w:val="single" w:sz="4" w:space="0" w:color="auto"/>
            </w:tcBorders>
            <w:shd w:val="clear" w:color="auto" w:fill="auto"/>
            <w:noWrap/>
            <w:vAlign w:val="bottom"/>
            <w:hideMark/>
          </w:tcPr>
          <w:p w14:paraId="196C97BA" w14:textId="77777777" w:rsidR="00187ABE" w:rsidRPr="00187ABE" w:rsidRDefault="0BA3A169" w:rsidP="00D52A56">
            <w:pPr>
              <w:jc w:val="center"/>
              <w:rPr>
                <w:rFonts w:cs="Times New Roman"/>
                <w:color w:val="000000"/>
                <w:szCs w:val="22"/>
              </w:rPr>
            </w:pPr>
            <w:r w:rsidRPr="0BA3A169">
              <w:rPr>
                <w:rFonts w:eastAsia="Calibri,Times New Roman"/>
              </w:rPr>
              <w:t>1</w:t>
            </w:r>
          </w:p>
        </w:tc>
        <w:tc>
          <w:tcPr>
            <w:tcW w:w="1604" w:type="dxa"/>
            <w:tcBorders>
              <w:top w:val="nil"/>
              <w:left w:val="nil"/>
              <w:bottom w:val="single" w:sz="8" w:space="0" w:color="auto"/>
              <w:right w:val="single" w:sz="4" w:space="0" w:color="auto"/>
            </w:tcBorders>
            <w:shd w:val="clear" w:color="auto" w:fill="auto"/>
            <w:noWrap/>
            <w:vAlign w:val="bottom"/>
            <w:hideMark/>
          </w:tcPr>
          <w:p w14:paraId="76057EAD" w14:textId="77777777" w:rsidR="00187ABE" w:rsidRPr="00187ABE" w:rsidRDefault="0BA3A169" w:rsidP="00D52A56">
            <w:pPr>
              <w:jc w:val="center"/>
              <w:rPr>
                <w:rFonts w:cs="Times New Roman"/>
                <w:color w:val="000000"/>
                <w:szCs w:val="22"/>
              </w:rPr>
            </w:pPr>
            <w:r w:rsidRPr="0BA3A169">
              <w:rPr>
                <w:rFonts w:eastAsia="Calibri,Times New Roman"/>
              </w:rPr>
              <w:t>2</w:t>
            </w:r>
          </w:p>
        </w:tc>
        <w:tc>
          <w:tcPr>
            <w:tcW w:w="1919" w:type="dxa"/>
            <w:tcBorders>
              <w:top w:val="nil"/>
              <w:left w:val="nil"/>
              <w:bottom w:val="single" w:sz="8" w:space="0" w:color="auto"/>
              <w:right w:val="single" w:sz="8" w:space="0" w:color="auto"/>
            </w:tcBorders>
            <w:shd w:val="clear" w:color="auto" w:fill="auto"/>
            <w:noWrap/>
            <w:vAlign w:val="bottom"/>
            <w:hideMark/>
          </w:tcPr>
          <w:p w14:paraId="4BD9B752" w14:textId="77777777" w:rsidR="00187ABE" w:rsidRPr="00187ABE" w:rsidRDefault="0BA3A169" w:rsidP="00D52A56">
            <w:pPr>
              <w:jc w:val="center"/>
              <w:rPr>
                <w:rFonts w:cs="Times New Roman"/>
                <w:color w:val="000000"/>
                <w:szCs w:val="22"/>
              </w:rPr>
            </w:pPr>
            <w:r w:rsidRPr="0BA3A169">
              <w:rPr>
                <w:rFonts w:eastAsia="Calibri,Times New Roman"/>
              </w:rPr>
              <w:t>12</w:t>
            </w:r>
          </w:p>
        </w:tc>
      </w:tr>
    </w:tbl>
    <w:p w14:paraId="781754DD" w14:textId="1165AF84" w:rsidR="00483772" w:rsidRPr="007D4188" w:rsidRDefault="009D4B9A" w:rsidP="007E6930">
      <w:pPr>
        <w:pStyle w:val="Kuvaotsikko"/>
      </w:pPr>
      <w:r>
        <w:t xml:space="preserve">Taulukko </w:t>
      </w:r>
      <w:r w:rsidR="00F53D72">
        <w:rPr>
          <w:noProof/>
        </w:rPr>
        <w:fldChar w:fldCharType="begin"/>
      </w:r>
      <w:r w:rsidR="00F53D72">
        <w:rPr>
          <w:noProof/>
        </w:rPr>
        <w:instrText xml:space="preserve"> SEQ Taulukko \* ARABIC </w:instrText>
      </w:r>
      <w:r w:rsidR="00F53D72">
        <w:rPr>
          <w:noProof/>
        </w:rPr>
        <w:fldChar w:fldCharType="separate"/>
      </w:r>
      <w:r w:rsidR="00F00835">
        <w:rPr>
          <w:noProof/>
        </w:rPr>
        <w:t>1</w:t>
      </w:r>
      <w:r w:rsidR="00F53D72">
        <w:rPr>
          <w:noProof/>
        </w:rPr>
        <w:fldChar w:fldCharType="end"/>
      </w:r>
      <w:r w:rsidR="000D6BBA">
        <w:t xml:space="preserve">. </w:t>
      </w:r>
      <w:r w:rsidR="493962BA" w:rsidRPr="007E6930">
        <w:t>Esimerkki</w:t>
      </w:r>
      <w:r w:rsidR="493962BA">
        <w:t xml:space="preserve"> taulukoiden nimeämisestä</w:t>
      </w:r>
    </w:p>
    <w:p w14:paraId="19513E5F" w14:textId="0487B0C8" w:rsidR="009767E9" w:rsidRPr="00611DE6" w:rsidRDefault="493962BA" w:rsidP="00D7701D">
      <w:pPr>
        <w:pStyle w:val="Perusteksti"/>
      </w:pPr>
      <w:r>
        <w:lastRenderedPageBreak/>
        <w:t xml:space="preserve">Taulukot saattavat joskus tuottaa siirrettäessä ongelmia. Tekstit voivat sekoittua tai eivät näy kokonaan. Voit muuttaa ne kuviksi esim. kopiointivaiheessa. Valitse taulukko, jonka haluat kopioida alkuperäisestä ohjelmasta ja valitse: </w:t>
      </w:r>
      <w:r w:rsidRPr="493962BA">
        <w:rPr>
          <w:b/>
          <w:bCs/>
        </w:rPr>
        <w:t xml:space="preserve">Aloitus </w:t>
      </w:r>
      <w:r>
        <w:t xml:space="preserve">→ </w:t>
      </w:r>
      <w:r w:rsidRPr="493962BA">
        <w:rPr>
          <w:b/>
          <w:bCs/>
        </w:rPr>
        <w:t xml:space="preserve">Leikepöytä </w:t>
      </w:r>
      <w:r>
        <w:t>→</w:t>
      </w:r>
      <w:r w:rsidRPr="493962BA">
        <w:rPr>
          <w:b/>
          <w:bCs/>
        </w:rPr>
        <w:t xml:space="preserve"> Liitä määräten… </w:t>
      </w:r>
      <w:r>
        <w:t>Taulukon muuttaminen kopiointivaiheess</w:t>
      </w:r>
      <w:r w:rsidR="000D6BBA">
        <w:t>a kuvaksi on esitetty kuvassa 1</w:t>
      </w:r>
      <w:r w:rsidR="002A5698">
        <w:t>3</w:t>
      </w:r>
      <w:r>
        <w:t>.</w:t>
      </w:r>
    </w:p>
    <w:p w14:paraId="74EE78DD" w14:textId="3A875B61" w:rsidR="00923741" w:rsidRDefault="00923741" w:rsidP="00D7701D">
      <w:pPr>
        <w:pStyle w:val="Perusteksti"/>
        <w:rPr>
          <w:b/>
          <w:lang w:val="en-US"/>
        </w:rPr>
      </w:pPr>
      <w:r>
        <w:rPr>
          <w:b/>
          <w:noProof/>
        </w:rPr>
        <w:drawing>
          <wp:inline distT="0" distB="0" distL="0" distR="0" wp14:anchorId="75C9749F" wp14:editId="762F9A3F">
            <wp:extent cx="2568380" cy="1983179"/>
            <wp:effectExtent l="0" t="0" r="3810" b="0"/>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hje25.png"/>
                    <pic:cNvPicPr/>
                  </pic:nvPicPr>
                  <pic:blipFill>
                    <a:blip r:embed="rId31">
                      <a:extLst>
                        <a:ext uri="{28A0092B-C50C-407E-A947-70E740481C1C}">
                          <a14:useLocalDpi xmlns:a14="http://schemas.microsoft.com/office/drawing/2010/main" val="0"/>
                        </a:ext>
                      </a:extLst>
                    </a:blip>
                    <a:stretch>
                      <a:fillRect/>
                    </a:stretch>
                  </pic:blipFill>
                  <pic:spPr>
                    <a:xfrm>
                      <a:off x="0" y="0"/>
                      <a:ext cx="2572581" cy="1986423"/>
                    </a:xfrm>
                    <a:prstGeom prst="rect">
                      <a:avLst/>
                    </a:prstGeom>
                  </pic:spPr>
                </pic:pic>
              </a:graphicData>
            </a:graphic>
          </wp:inline>
        </w:drawing>
      </w:r>
    </w:p>
    <w:p w14:paraId="05674E13" w14:textId="54E4E790" w:rsidR="00A17959" w:rsidRPr="0032555E"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13</w:t>
      </w:r>
      <w:r w:rsidR="00F53D72">
        <w:rPr>
          <w:noProof/>
        </w:rPr>
        <w:fldChar w:fldCharType="end"/>
      </w:r>
      <w:r>
        <w:t xml:space="preserve">. </w:t>
      </w:r>
      <w:r w:rsidR="493962BA">
        <w:t>Taulukon muuttaminen kopiointivaiheessa kuvaksi</w:t>
      </w:r>
    </w:p>
    <w:p w14:paraId="00E4E7FB" w14:textId="42AE7E28" w:rsidR="00923741" w:rsidRPr="0032555E" w:rsidRDefault="493962BA" w:rsidP="00923741">
      <w:pPr>
        <w:pStyle w:val="Perusteksti"/>
        <w:rPr>
          <w:b/>
        </w:rPr>
      </w:pPr>
      <w:r>
        <w:t>Valitse avautuvasta valikosta kohta: ”</w:t>
      </w:r>
      <w:r w:rsidRPr="493962BA">
        <w:rPr>
          <w:b/>
          <w:bCs/>
        </w:rPr>
        <w:t>Kuva (EMF-muotoinen)</w:t>
      </w:r>
      <w:r>
        <w:t>” ja paina tämän jälkeen OK-painiketta. EMF-muotoisen kuvan valinta on esitetty kuvassa 13.</w:t>
      </w:r>
    </w:p>
    <w:p w14:paraId="13CE246B" w14:textId="39FD7ED5" w:rsidR="00923741" w:rsidRDefault="0073411E" w:rsidP="00D7701D">
      <w:pPr>
        <w:pStyle w:val="Perusteksti"/>
        <w:rPr>
          <w:b/>
          <w:lang w:val="en-US"/>
        </w:rPr>
      </w:pPr>
      <w:r>
        <w:rPr>
          <w:b/>
          <w:noProof/>
        </w:rPr>
        <w:drawing>
          <wp:inline distT="0" distB="0" distL="0" distR="0" wp14:anchorId="4CF7823A" wp14:editId="0F291B5D">
            <wp:extent cx="5471795" cy="3641090"/>
            <wp:effectExtent l="0" t="0" r="0" b="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hje26.png"/>
                    <pic:cNvPicPr/>
                  </pic:nvPicPr>
                  <pic:blipFill>
                    <a:blip r:embed="rId32">
                      <a:extLst>
                        <a:ext uri="{28A0092B-C50C-407E-A947-70E740481C1C}">
                          <a14:useLocalDpi xmlns:a14="http://schemas.microsoft.com/office/drawing/2010/main" val="0"/>
                        </a:ext>
                      </a:extLst>
                    </a:blip>
                    <a:stretch>
                      <a:fillRect/>
                    </a:stretch>
                  </pic:blipFill>
                  <pic:spPr>
                    <a:xfrm>
                      <a:off x="0" y="0"/>
                      <a:ext cx="5471795" cy="3641090"/>
                    </a:xfrm>
                    <a:prstGeom prst="rect">
                      <a:avLst/>
                    </a:prstGeom>
                  </pic:spPr>
                </pic:pic>
              </a:graphicData>
            </a:graphic>
          </wp:inline>
        </w:drawing>
      </w:r>
    </w:p>
    <w:p w14:paraId="72CE39D2" w14:textId="4415BA52" w:rsidR="00A17959" w:rsidRPr="00CB779A"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14</w:t>
      </w:r>
      <w:r w:rsidR="00F53D72">
        <w:rPr>
          <w:noProof/>
        </w:rPr>
        <w:fldChar w:fldCharType="end"/>
      </w:r>
      <w:r w:rsidR="493962BA">
        <w:t>. EMF-muotoisen kuvan valitseminen</w:t>
      </w:r>
    </w:p>
    <w:p w14:paraId="5CD27CE1" w14:textId="32720061" w:rsidR="002E06F7" w:rsidRPr="00E2607A" w:rsidRDefault="493962BA" w:rsidP="00D7701D">
      <w:pPr>
        <w:pStyle w:val="Perusteksti"/>
      </w:pPr>
      <w:r>
        <w:lastRenderedPageBreak/>
        <w:t>Varsinkin liitteissä saattaa olla laajoja taulukoita. Kun siirrät taulukoita kuvina, tiedostokoko pienenee, voit skaalata niitä ja tekstit pysyvät varmimmin alkuperäisen näköisinä.</w:t>
      </w:r>
    </w:p>
    <w:p w14:paraId="120DB0B0" w14:textId="37BA5127" w:rsidR="002E06F7" w:rsidRPr="002E06F7" w:rsidRDefault="002E06F7" w:rsidP="00483772">
      <w:pPr>
        <w:pStyle w:val="Otsikko2"/>
        <w:rPr>
          <w:lang w:val="en-US"/>
        </w:rPr>
      </w:pPr>
      <w:bookmarkStart w:id="33" w:name="_Toc400319916"/>
      <w:bookmarkStart w:id="34" w:name="_Toc461567160"/>
      <w:bookmarkStart w:id="35" w:name="_Toc528243412"/>
      <w:r w:rsidRPr="00483772">
        <w:t>Lähteet</w:t>
      </w:r>
      <w:bookmarkEnd w:id="33"/>
      <w:bookmarkEnd w:id="34"/>
      <w:bookmarkEnd w:id="35"/>
    </w:p>
    <w:p w14:paraId="32400776" w14:textId="3588699D" w:rsidR="002E06F7" w:rsidRPr="00E2607A" w:rsidRDefault="493962BA" w:rsidP="00D7701D">
      <w:pPr>
        <w:pStyle w:val="Perusteksti"/>
      </w:pPr>
      <w:r>
        <w:t>Lähteet alkavat uudelta sivulta. Käytä lähdeluettelon otsikossa Otsikko-tyyliä (ei Otsikko 1, koska siinä on automaattisen numeroinnin muoto) ja itse luettelossa Lähde-tyyliä, jotta automaattinen sisällysluettelo toimii oikein. Lähde-tyyliin on määritelty molempien reunojen tasaus, joten lähdeluettelossa olevien sanojen välit saattavat olla pitkiä. Voit korjata asian tarvittaessa seuraavasti: aseta kursori korjattavaan kappaleeseen (tai maalaa kappale) ja valitse vasemman reunan tasaus.</w:t>
      </w:r>
    </w:p>
    <w:p w14:paraId="7826F66F" w14:textId="3AE3C6B4" w:rsidR="00D87676" w:rsidRDefault="00FB51FC" w:rsidP="00483772">
      <w:pPr>
        <w:pStyle w:val="Otsikko2"/>
        <w:rPr>
          <w:lang w:val="en-US"/>
        </w:rPr>
      </w:pPr>
      <w:bookmarkStart w:id="36" w:name="_Toc400319917"/>
      <w:bookmarkStart w:id="37" w:name="_Toc461567161"/>
      <w:bookmarkStart w:id="38" w:name="_Toc528243413"/>
      <w:r>
        <w:rPr>
          <w:lang w:val="en-US"/>
        </w:rPr>
        <w:t>RefWorks</w:t>
      </w:r>
      <w:r w:rsidR="00D13DEE">
        <w:rPr>
          <w:lang w:val="en-US"/>
        </w:rPr>
        <w:t>-</w:t>
      </w:r>
      <w:r w:rsidR="00D13DEE" w:rsidRPr="00483772">
        <w:t>viitteidenhallintaohjelma</w:t>
      </w:r>
      <w:bookmarkEnd w:id="36"/>
      <w:bookmarkEnd w:id="37"/>
      <w:bookmarkEnd w:id="38"/>
    </w:p>
    <w:p w14:paraId="2D5B2B2D" w14:textId="1AFD3524" w:rsidR="004216A6" w:rsidRDefault="004216A6" w:rsidP="000C4496">
      <w:pPr>
        <w:pStyle w:val="Perusteksti"/>
      </w:pPr>
      <w:r w:rsidRPr="004216A6">
        <w:t xml:space="preserve">Voit tehdä lähteet joko käsin tai automaattisesti käyttämällä </w:t>
      </w:r>
      <w:proofErr w:type="spellStart"/>
      <w:r w:rsidRPr="004216A6">
        <w:t>RefWorks</w:t>
      </w:r>
      <w:proofErr w:type="spellEnd"/>
      <w:r w:rsidRPr="004216A6">
        <w:t xml:space="preserve">-viitteidenhallintaohjelmaa. </w:t>
      </w:r>
      <w:proofErr w:type="spellStart"/>
      <w:r w:rsidRPr="004216A6">
        <w:t>RefWorks</w:t>
      </w:r>
      <w:proofErr w:type="spellEnd"/>
      <w:r w:rsidRPr="004216A6">
        <w:t xml:space="preserve"> on verkossa toimiva viitteidenhallintaohjelma, jolla voit luoda oman viitetietokantasi, siirtää viitetietoja suoraan omaan viitetietokantaasi useista eri tietokannoista tai tallentaa viitetiedot omaan viitetietokantaasi valmiin lomakkeen avulla, muotoilla tekstiisi sisäiset viitteet sekä lähdeluettelon automaattisesti monen eri säännöstön mukaan ja jakaa viitteitä muiden kanssa. Tutustu myös </w:t>
      </w:r>
      <w:proofErr w:type="spellStart"/>
      <w:r w:rsidRPr="004216A6">
        <w:t>RefWorks</w:t>
      </w:r>
      <w:proofErr w:type="spellEnd"/>
      <w:r w:rsidRPr="004216A6">
        <w:t>-viitteidenhallintaohjelman oppaaseen.</w:t>
      </w:r>
      <w:r w:rsidR="00AA743B">
        <w:t xml:space="preserve"> (Katso kuvaa seuraavalla sivulla.)</w:t>
      </w:r>
    </w:p>
    <w:p w14:paraId="49C71219" w14:textId="46BB1F40" w:rsidR="00D13DEE" w:rsidRDefault="004216A6" w:rsidP="00D13DEE">
      <w:pPr>
        <w:pStyle w:val="Perusteksti"/>
        <w:jc w:val="left"/>
        <w:rPr>
          <w:lang w:val="en-US"/>
        </w:rPr>
      </w:pPr>
      <w:r>
        <w:rPr>
          <w:noProof/>
        </w:rPr>
        <w:lastRenderedPageBreak/>
        <w:drawing>
          <wp:inline distT="0" distB="0" distL="0" distR="0" wp14:anchorId="4BD7E807" wp14:editId="1B48CCD4">
            <wp:extent cx="5432338" cy="3432412"/>
            <wp:effectExtent l="19050" t="19050" r="16510" b="1587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fwork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73433" cy="3458378"/>
                    </a:xfrm>
                    <a:prstGeom prst="rect">
                      <a:avLst/>
                    </a:prstGeom>
                    <a:ln>
                      <a:solidFill>
                        <a:schemeClr val="accent1"/>
                      </a:solidFill>
                    </a:ln>
                  </pic:spPr>
                </pic:pic>
              </a:graphicData>
            </a:graphic>
          </wp:inline>
        </w:drawing>
      </w:r>
    </w:p>
    <w:p w14:paraId="7F7E87DC" w14:textId="2B8918E5" w:rsidR="00A17959" w:rsidRPr="000C4496"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15</w:t>
      </w:r>
      <w:r w:rsidR="00F53D72">
        <w:rPr>
          <w:noProof/>
        </w:rPr>
        <w:fldChar w:fldCharType="end"/>
      </w:r>
      <w:r w:rsidR="0BA3A169">
        <w:t xml:space="preserve">. </w:t>
      </w:r>
      <w:proofErr w:type="spellStart"/>
      <w:r w:rsidR="00AA743B" w:rsidRPr="00AA743B">
        <w:t>KAMK:n</w:t>
      </w:r>
      <w:proofErr w:type="spellEnd"/>
      <w:r w:rsidR="00AA743B" w:rsidRPr="00AA743B">
        <w:t xml:space="preserve"> kirjaston </w:t>
      </w:r>
      <w:proofErr w:type="spellStart"/>
      <w:r w:rsidR="00AA743B" w:rsidRPr="00AA743B">
        <w:t>RefWorks</w:t>
      </w:r>
      <w:proofErr w:type="spellEnd"/>
      <w:r w:rsidR="00AA743B" w:rsidRPr="00AA743B">
        <w:t>-oppaan etusivu</w:t>
      </w:r>
    </w:p>
    <w:p w14:paraId="6D8CD332" w14:textId="4EB556B3" w:rsidR="002E06F7" w:rsidRPr="002E06F7" w:rsidRDefault="002E06F7" w:rsidP="00483772">
      <w:pPr>
        <w:pStyle w:val="Otsikko2"/>
        <w:rPr>
          <w:lang w:val="en-US"/>
        </w:rPr>
      </w:pPr>
      <w:bookmarkStart w:id="39" w:name="_Toc400319918"/>
      <w:bookmarkStart w:id="40" w:name="_Toc461567162"/>
      <w:bookmarkStart w:id="41" w:name="_Toc528243414"/>
      <w:r w:rsidRPr="002E06F7">
        <w:rPr>
          <w:lang w:val="en-US"/>
        </w:rPr>
        <w:t>Liitteet</w:t>
      </w:r>
      <w:r w:rsidR="00E90F76">
        <w:rPr>
          <w:lang w:val="en-US"/>
        </w:rPr>
        <w:t xml:space="preserve"> ja </w:t>
      </w:r>
      <w:r w:rsidR="00E90F76" w:rsidRPr="00483772">
        <w:t>osanvaihto</w:t>
      </w:r>
      <w:bookmarkEnd w:id="39"/>
      <w:bookmarkEnd w:id="40"/>
      <w:bookmarkEnd w:id="41"/>
    </w:p>
    <w:p w14:paraId="1C619EE5" w14:textId="21CA4353" w:rsidR="00CC6998" w:rsidRPr="00E2607A" w:rsidRDefault="493962BA" w:rsidP="00CC6998">
      <w:pPr>
        <w:pStyle w:val="Perusteksti"/>
      </w:pPr>
      <w:r>
        <w:t>Ylätunnisteessa tulee olla sivunumero johdantosivulta eteenpäin. Normaali sivunumerointi loppuu lähteiden viimeiseen sivuun. Mallipohjaan on määritelty sivunumerot automaattisesti, ja ne sijaitsevat ylätunnisteen oikeassa reunassa.</w:t>
      </w:r>
    </w:p>
    <w:p w14:paraId="66ACA48F" w14:textId="5247212A" w:rsidR="00B128EF" w:rsidRDefault="493962BA" w:rsidP="00CC6998">
      <w:pPr>
        <w:pStyle w:val="Perusteksti"/>
      </w:pPr>
      <w:r>
        <w:t xml:space="preserve">Mahdolliset liitteet tulevat lähteiden jälkeen. Merkitse liitesivut erikseen, joko ylätunnisteeseen tai muuten näkyvästi seuraavalla tavalla: ”Liite 1 1/3”, jossa ensimmäinen numero kertoo, kuinka mones liite on kyseessä ja ”1/3” kertoo, että kyseessä on liitteen ensimmäinen sivu kolmesta. </w:t>
      </w:r>
    </w:p>
    <w:p w14:paraId="6819790D" w14:textId="7F2AF132" w:rsidR="00CC6998" w:rsidRPr="00485519" w:rsidRDefault="0BA3A169" w:rsidP="00CC6998">
      <w:pPr>
        <w:pStyle w:val="Perusteksti"/>
      </w:pPr>
      <w:proofErr w:type="spellStart"/>
      <w:r>
        <w:t>Huom</w:t>
      </w:r>
      <w:proofErr w:type="spellEnd"/>
      <w:r>
        <w:t>! Merkitse liitteen kokonaissivumäärä näkyviin silloinkin, kun kyseessä on vain yksisivuinen liite. Yksisivuinen liite merkitään siis seuraavasti ”Liite 1 1/1”. Voit myös halutessasi käyttää vaihtoehtoista merkitsemistapaa, jossa liitteen kokonaissivumäärä erotetaan sulkumerkein: ”Liite 1 1(1)”, kunhan käytät merkitsemistapaa johdonmukaisesti kaikissa liitteissä.</w:t>
      </w:r>
    </w:p>
    <w:p w14:paraId="3445DAF7" w14:textId="12F38C49" w:rsidR="00CC6998" w:rsidRPr="00B128EF" w:rsidRDefault="0034574B" w:rsidP="002324C6">
      <w:pPr>
        <w:pStyle w:val="Otsikko2"/>
      </w:pPr>
      <w:bookmarkStart w:id="42" w:name="_Toc400319919"/>
      <w:bookmarkStart w:id="43" w:name="_Toc461567163"/>
      <w:bookmarkStart w:id="44" w:name="_Toc528243415"/>
      <w:r w:rsidRPr="00B128EF">
        <w:lastRenderedPageBreak/>
        <w:t xml:space="preserve">Esimerkki </w:t>
      </w:r>
      <w:r w:rsidR="00CC6998" w:rsidRPr="007D6D34">
        <w:t>kolmesivuisen</w:t>
      </w:r>
      <w:r w:rsidR="00EE1F4F" w:rsidRPr="00B128EF">
        <w:t xml:space="preserve"> Liitteen</w:t>
      </w:r>
      <w:r w:rsidR="00CC6998" w:rsidRPr="00B128EF">
        <w:t xml:space="preserve"> 1 sivunumeroi</w:t>
      </w:r>
      <w:bookmarkEnd w:id="42"/>
      <w:r w:rsidRPr="00B128EF">
        <w:t>nnista</w:t>
      </w:r>
      <w:bookmarkEnd w:id="43"/>
      <w:bookmarkEnd w:id="44"/>
    </w:p>
    <w:p w14:paraId="76EDF724" w14:textId="68F75910" w:rsidR="00CC6998" w:rsidRPr="00E2607A" w:rsidRDefault="493962BA" w:rsidP="00CC6998">
      <w:pPr>
        <w:pStyle w:val="Perusteksti"/>
      </w:pPr>
      <w:r>
        <w:t>Seuraavaksi käydään tarkemmin lävitse Liitteen 1 numeroinnin asettaminen tapauksessa, jossa kyseinen liite sisältää kolme sivua. Liitteen 1 numerointi aloitetaan tekemällä osanvaihto lähteiden viimeiselle sivulle, jotta normaali sivunumerointi ei jatkuisi Liitteeseen 1.</w:t>
      </w:r>
    </w:p>
    <w:p w14:paraId="222F0FE0" w14:textId="3003B98F" w:rsidR="00CC6998" w:rsidRPr="00E2607A" w:rsidRDefault="493962BA" w:rsidP="00CC6998">
      <w:pPr>
        <w:pStyle w:val="Perusteksti"/>
      </w:pPr>
      <w:r>
        <w:t>Jotkut asiakirjan osat on eroteltu näkymättömällä osanvaihtomerkillä. Osanvaihtomerkillä voidaan rajata esim. tietyt sivut, joille halutaan erilainen tyyli kuin muille sivuille. Hyvä esimerkki ovat liitteet, joissa täytyy olla ylätunnisteessa erilainen numerointi kuin mallipohjan muilla sivuilla.</w:t>
      </w:r>
    </w:p>
    <w:p w14:paraId="6C0365C3" w14:textId="67ABC016" w:rsidR="00F1786E" w:rsidRDefault="493962BA" w:rsidP="00CC6998">
      <w:pPr>
        <w:pStyle w:val="Perusteksti"/>
      </w:pPr>
      <w:r>
        <w:t>Osanvaihtoa tarvitaan ennen jokaista uutta liitettä. Näin pystyt rajaamaan jokaisen liitteen siten, että kyseisen liitteen sivunumerointi alkaa numerosta 1 ja juoksee liitteen loppuun saakka. Saat osanvaihtomerkin ja muut näkymättömät merkit näkyviin ”</w:t>
      </w:r>
      <w:r w:rsidRPr="493962BA">
        <w:rPr>
          <w:b/>
          <w:bCs/>
        </w:rPr>
        <w:t>¶</w:t>
      </w:r>
      <w:r>
        <w:t xml:space="preserve">”–painikkeella, joka sijaitsee </w:t>
      </w:r>
      <w:r w:rsidRPr="493962BA">
        <w:rPr>
          <w:b/>
          <w:bCs/>
        </w:rPr>
        <w:t>Aloitus</w:t>
      </w:r>
      <w:r>
        <w:t xml:space="preserve">-valikon </w:t>
      </w:r>
      <w:r w:rsidRPr="493962BA">
        <w:rPr>
          <w:b/>
          <w:bCs/>
        </w:rPr>
        <w:t>Kappale</w:t>
      </w:r>
      <w:r>
        <w:t>-ryhmässä. ”</w:t>
      </w:r>
      <w:r w:rsidRPr="493962BA">
        <w:rPr>
          <w:b/>
          <w:bCs/>
        </w:rPr>
        <w:t>¶</w:t>
      </w:r>
      <w:r>
        <w:t>”–painikkeen sijainti on esitetty kuvassa 15.</w:t>
      </w:r>
    </w:p>
    <w:p w14:paraId="7B608099" w14:textId="77777777" w:rsidR="00CC6998" w:rsidRDefault="00CC6998" w:rsidP="00CC6998">
      <w:pPr>
        <w:pStyle w:val="Perusteksti"/>
      </w:pPr>
      <w:r>
        <w:rPr>
          <w:noProof/>
        </w:rPr>
        <w:drawing>
          <wp:inline distT="0" distB="0" distL="0" distR="0" wp14:anchorId="57439E50" wp14:editId="581D5999">
            <wp:extent cx="1981651" cy="1041637"/>
            <wp:effectExtent l="0" t="0" r="0" b="635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5.png"/>
                    <pic:cNvPicPr/>
                  </pic:nvPicPr>
                  <pic:blipFill>
                    <a:blip r:embed="rId34">
                      <a:extLst>
                        <a:ext uri="{28A0092B-C50C-407E-A947-70E740481C1C}">
                          <a14:useLocalDpi xmlns:a14="http://schemas.microsoft.com/office/drawing/2010/main" val="0"/>
                        </a:ext>
                      </a:extLst>
                    </a:blip>
                    <a:stretch>
                      <a:fillRect/>
                    </a:stretch>
                  </pic:blipFill>
                  <pic:spPr>
                    <a:xfrm>
                      <a:off x="0" y="0"/>
                      <a:ext cx="1981651" cy="1041637"/>
                    </a:xfrm>
                    <a:prstGeom prst="rect">
                      <a:avLst/>
                    </a:prstGeom>
                  </pic:spPr>
                </pic:pic>
              </a:graphicData>
            </a:graphic>
          </wp:inline>
        </w:drawing>
      </w:r>
    </w:p>
    <w:p w14:paraId="0C582033" w14:textId="428AAC72" w:rsidR="00A17959"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16</w:t>
      </w:r>
      <w:r w:rsidR="00F53D72">
        <w:rPr>
          <w:noProof/>
        </w:rPr>
        <w:fldChar w:fldCharType="end"/>
      </w:r>
      <w:r w:rsidR="493962BA">
        <w:t>. ”</w:t>
      </w:r>
      <w:r w:rsidR="493962BA" w:rsidRPr="493962BA">
        <w:rPr>
          <w:b/>
          <w:bCs/>
        </w:rPr>
        <w:t>¶</w:t>
      </w:r>
      <w:r w:rsidR="493962BA">
        <w:t>”–painikkeen sijainti</w:t>
      </w:r>
    </w:p>
    <w:p w14:paraId="6B98F385" w14:textId="7B9DAD3D" w:rsidR="00CC6998" w:rsidRPr="00E2607A" w:rsidRDefault="493962BA" w:rsidP="00CC6998">
      <w:pPr>
        <w:pStyle w:val="Perusteksti"/>
      </w:pPr>
      <w:r>
        <w:t xml:space="preserve">Kun olet asettanut näkymättömät merkit näkyviin, voit tehdä osanvaihdon. Tässä tapauksessa se tehdään lähdeluettelon viimeiselle sivulle. Aseta kursori lähdeluettelon loppuun ja valitse sen jälkeen osanvaihdon lisäämiseksi: </w:t>
      </w:r>
      <w:r w:rsidRPr="493962BA">
        <w:rPr>
          <w:b/>
          <w:bCs/>
        </w:rPr>
        <w:t>Sivun asettelu</w:t>
      </w:r>
      <w:r>
        <w:t xml:space="preserve"> → </w:t>
      </w:r>
      <w:r w:rsidRPr="493962BA">
        <w:rPr>
          <w:b/>
          <w:bCs/>
        </w:rPr>
        <w:t>Sivun asetukset</w:t>
      </w:r>
      <w:r>
        <w:t xml:space="preserve"> → </w:t>
      </w:r>
      <w:r w:rsidRPr="493962BA">
        <w:rPr>
          <w:b/>
          <w:bCs/>
        </w:rPr>
        <w:t>Vaihdot</w:t>
      </w:r>
      <w:r>
        <w:t xml:space="preserve"> → </w:t>
      </w:r>
      <w:r w:rsidRPr="493962BA">
        <w:rPr>
          <w:b/>
          <w:bCs/>
        </w:rPr>
        <w:t>Seuraava sivu</w:t>
      </w:r>
      <w:r>
        <w:t>. Osanvaihdon lisääminen on esitetty kuvassa 16.</w:t>
      </w:r>
    </w:p>
    <w:p w14:paraId="65C329C1" w14:textId="58BDE436" w:rsidR="00CC6998" w:rsidRDefault="00CC6998" w:rsidP="00CC6998">
      <w:pPr>
        <w:pStyle w:val="Perusteksti"/>
        <w:rPr>
          <w:lang w:val="en-US"/>
        </w:rPr>
      </w:pPr>
      <w:r>
        <w:rPr>
          <w:noProof/>
        </w:rPr>
        <w:lastRenderedPageBreak/>
        <w:drawing>
          <wp:inline distT="0" distB="0" distL="0" distR="0" wp14:anchorId="79032A0E" wp14:editId="4D762ADB">
            <wp:extent cx="3601941" cy="3771233"/>
            <wp:effectExtent l="0" t="0" r="0" b="127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7.png"/>
                    <pic:cNvPicPr/>
                  </pic:nvPicPr>
                  <pic:blipFill>
                    <a:blip r:embed="rId35">
                      <a:extLst>
                        <a:ext uri="{28A0092B-C50C-407E-A947-70E740481C1C}">
                          <a14:useLocalDpi xmlns:a14="http://schemas.microsoft.com/office/drawing/2010/main" val="0"/>
                        </a:ext>
                      </a:extLst>
                    </a:blip>
                    <a:stretch>
                      <a:fillRect/>
                    </a:stretch>
                  </pic:blipFill>
                  <pic:spPr>
                    <a:xfrm>
                      <a:off x="0" y="0"/>
                      <a:ext cx="3608704" cy="3778314"/>
                    </a:xfrm>
                    <a:prstGeom prst="rect">
                      <a:avLst/>
                    </a:prstGeom>
                  </pic:spPr>
                </pic:pic>
              </a:graphicData>
            </a:graphic>
          </wp:inline>
        </w:drawing>
      </w:r>
    </w:p>
    <w:p w14:paraId="19B094C0" w14:textId="6E3E4936" w:rsidR="00A17959" w:rsidRPr="00CD5255"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17</w:t>
      </w:r>
      <w:r w:rsidR="00F53D72">
        <w:rPr>
          <w:noProof/>
        </w:rPr>
        <w:fldChar w:fldCharType="end"/>
      </w:r>
      <w:r w:rsidR="493962BA">
        <w:t>. Osanvaihdon lisääminen</w:t>
      </w:r>
    </w:p>
    <w:p w14:paraId="0B25B572" w14:textId="21105047" w:rsidR="00CC6998" w:rsidRPr="00E2607A" w:rsidRDefault="493962BA" w:rsidP="00CC6998">
      <w:pPr>
        <w:pStyle w:val="Perusteksti"/>
      </w:pPr>
      <w:r>
        <w:t>Sivulla näkyvä osanvaihto on esitetty kuvassa 17. Sen täytyy sijaita tässä tapauksessa lähdeluettelon viimeisellä sivulla, jotta uusi osa alkaisi seuraavan sivun alusta.</w:t>
      </w:r>
    </w:p>
    <w:p w14:paraId="40AE9235" w14:textId="77777777" w:rsidR="00CC6998" w:rsidRDefault="00CC6998" w:rsidP="00CC6998">
      <w:pPr>
        <w:pStyle w:val="Perusteksti"/>
        <w:rPr>
          <w:lang w:val="en-US"/>
        </w:rPr>
      </w:pPr>
      <w:r>
        <w:rPr>
          <w:noProof/>
        </w:rPr>
        <w:drawing>
          <wp:inline distT="0" distB="0" distL="0" distR="0" wp14:anchorId="5BE4E1C5" wp14:editId="76B62E9C">
            <wp:extent cx="5471795" cy="412115"/>
            <wp:effectExtent l="0" t="0" r="0" b="6985"/>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6.png"/>
                    <pic:cNvPicPr/>
                  </pic:nvPicPr>
                  <pic:blipFill>
                    <a:blip r:embed="rId36">
                      <a:extLst>
                        <a:ext uri="{28A0092B-C50C-407E-A947-70E740481C1C}">
                          <a14:useLocalDpi xmlns:a14="http://schemas.microsoft.com/office/drawing/2010/main" val="0"/>
                        </a:ext>
                      </a:extLst>
                    </a:blip>
                    <a:stretch>
                      <a:fillRect/>
                    </a:stretch>
                  </pic:blipFill>
                  <pic:spPr>
                    <a:xfrm>
                      <a:off x="0" y="0"/>
                      <a:ext cx="5471795" cy="412115"/>
                    </a:xfrm>
                    <a:prstGeom prst="rect">
                      <a:avLst/>
                    </a:prstGeom>
                  </pic:spPr>
                </pic:pic>
              </a:graphicData>
            </a:graphic>
          </wp:inline>
        </w:drawing>
      </w:r>
    </w:p>
    <w:p w14:paraId="17DEF668" w14:textId="74B44DB3" w:rsidR="00A17959" w:rsidRPr="0022179A"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18</w:t>
      </w:r>
      <w:r w:rsidR="00F53D72">
        <w:rPr>
          <w:noProof/>
        </w:rPr>
        <w:fldChar w:fldCharType="end"/>
      </w:r>
      <w:r w:rsidR="493962BA">
        <w:t>. Sivulla näkyvä osanvaihto</w:t>
      </w:r>
    </w:p>
    <w:p w14:paraId="042BD326" w14:textId="57740BF1" w:rsidR="00CC6998" w:rsidRDefault="493962BA" w:rsidP="00CC6998">
      <w:pPr>
        <w:pStyle w:val="Perusteksti"/>
      </w:pPr>
      <w:r>
        <w:t>Siirry osavaihdon tekemisen jälkeen seuraavan sivun eli Liite 1:n ylätunnisteeseen. Kuvassa 18 on esitetty tyhjä ylätunniste.</w:t>
      </w:r>
    </w:p>
    <w:p w14:paraId="19FAFD10" w14:textId="2C10109C" w:rsidR="00F1786E" w:rsidRPr="0022179A" w:rsidRDefault="00F1786E" w:rsidP="00CC6998">
      <w:pPr>
        <w:pStyle w:val="Perusteksti"/>
      </w:pPr>
      <w:r>
        <w:rPr>
          <w:noProof/>
        </w:rPr>
        <w:drawing>
          <wp:inline distT="0" distB="0" distL="0" distR="0" wp14:anchorId="7F59F753" wp14:editId="109EA6A8">
            <wp:extent cx="5471795" cy="971550"/>
            <wp:effectExtent l="19050" t="19050" r="14605" b="19050"/>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71795" cy="971550"/>
                    </a:xfrm>
                    <a:prstGeom prst="rect">
                      <a:avLst/>
                    </a:prstGeom>
                    <a:ln>
                      <a:solidFill>
                        <a:schemeClr val="tx1"/>
                      </a:solidFill>
                    </a:ln>
                  </pic:spPr>
                </pic:pic>
              </a:graphicData>
            </a:graphic>
          </wp:inline>
        </w:drawing>
      </w:r>
    </w:p>
    <w:p w14:paraId="3866DED1" w14:textId="19509DB7" w:rsidR="009A4F1A" w:rsidRPr="00A17959"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19</w:t>
      </w:r>
      <w:r w:rsidR="00F53D72">
        <w:rPr>
          <w:noProof/>
        </w:rPr>
        <w:fldChar w:fldCharType="end"/>
      </w:r>
      <w:r w:rsidR="493962BA">
        <w:t>. Tyhjä ylätunniste</w:t>
      </w:r>
    </w:p>
    <w:p w14:paraId="3A52D390" w14:textId="442F6573" w:rsidR="00CC6998" w:rsidRPr="00E2607A" w:rsidRDefault="493962BA" w:rsidP="00CC6998">
      <w:pPr>
        <w:pStyle w:val="Perusteksti"/>
      </w:pPr>
      <w:r>
        <w:lastRenderedPageBreak/>
        <w:t>Ylätunnisteen oikeassa alalaidassa on palkki, jossa lukee sinisellä pohjalla “</w:t>
      </w:r>
      <w:r w:rsidRPr="001405FE">
        <w:rPr>
          <w:b/>
        </w:rPr>
        <w:t>Sama kuin edellinen</w:t>
      </w:r>
      <w:r>
        <w:t>”. Tämä tarkoittaa sitä, että vaikka osanvaihto on tehty, ylätunniste kopioi yhä edellisen sivun sivunumerointia. Koska Liitteen 1 ylätunnisteen sivunumerointi halutaan aloittaa tässä tapauksessa alusta, on “Sama kuin edellinen” -asetus poistettava käytöstä.</w:t>
      </w:r>
    </w:p>
    <w:p w14:paraId="6D840FB2" w14:textId="18F1FE2A" w:rsidR="00CC6998" w:rsidRPr="00611DE6" w:rsidRDefault="0BA3A169" w:rsidP="00CC6998">
      <w:pPr>
        <w:pStyle w:val="Perusteksti"/>
      </w:pPr>
      <w:r>
        <w:t xml:space="preserve">Saat poistettua “Sama kuin edellinen” -asetuksen käytöstä ylä- ja alatunnistetyökaluista, jotka ovat automaattisesti näkyvissä, kun olet esim. ylätunnisteessa. Valitse “Sama kuin edellinen” -asetuksen poistamiseksi: </w:t>
      </w:r>
      <w:r w:rsidRPr="0BA3A169">
        <w:rPr>
          <w:b/>
          <w:bCs/>
        </w:rPr>
        <w:t>Rakenne</w:t>
      </w:r>
      <w:r>
        <w:t xml:space="preserve"> → </w:t>
      </w:r>
      <w:r w:rsidRPr="0BA3A169">
        <w:rPr>
          <w:b/>
          <w:bCs/>
        </w:rPr>
        <w:t>Siirtyminen</w:t>
      </w:r>
      <w:r>
        <w:t xml:space="preserve"> → </w:t>
      </w:r>
      <w:r w:rsidRPr="0BA3A169">
        <w:rPr>
          <w:b/>
          <w:bCs/>
        </w:rPr>
        <w:t>Linkitä edelliseen</w:t>
      </w:r>
      <w:r>
        <w:t>. “Sama kuin edellinen” -asetuksen poistaminen on esitetty kuvassa 19.</w:t>
      </w:r>
    </w:p>
    <w:p w14:paraId="7E5B10A7" w14:textId="77777777" w:rsidR="00CC6998" w:rsidRPr="00703D91" w:rsidRDefault="00CC6998" w:rsidP="00CC6998">
      <w:pPr>
        <w:pStyle w:val="Perusteksti"/>
      </w:pPr>
      <w:r>
        <w:rPr>
          <w:noProof/>
        </w:rPr>
        <w:drawing>
          <wp:inline distT="0" distB="0" distL="0" distR="0" wp14:anchorId="59180AC6" wp14:editId="0A62302A">
            <wp:extent cx="3035992" cy="1689485"/>
            <wp:effectExtent l="0" t="0" r="0" b="635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9.png"/>
                    <pic:cNvPicPr/>
                  </pic:nvPicPr>
                  <pic:blipFill>
                    <a:blip r:embed="rId38">
                      <a:extLst>
                        <a:ext uri="{28A0092B-C50C-407E-A947-70E740481C1C}">
                          <a14:useLocalDpi xmlns:a14="http://schemas.microsoft.com/office/drawing/2010/main" val="0"/>
                        </a:ext>
                      </a:extLst>
                    </a:blip>
                    <a:stretch>
                      <a:fillRect/>
                    </a:stretch>
                  </pic:blipFill>
                  <pic:spPr>
                    <a:xfrm>
                      <a:off x="0" y="0"/>
                      <a:ext cx="3035992" cy="1689485"/>
                    </a:xfrm>
                    <a:prstGeom prst="rect">
                      <a:avLst/>
                    </a:prstGeom>
                  </pic:spPr>
                </pic:pic>
              </a:graphicData>
            </a:graphic>
          </wp:inline>
        </w:drawing>
      </w:r>
    </w:p>
    <w:p w14:paraId="040A70F0" w14:textId="57A151AD" w:rsidR="00A17959" w:rsidRPr="00703D91"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20</w:t>
      </w:r>
      <w:r w:rsidR="00F53D72">
        <w:rPr>
          <w:noProof/>
        </w:rPr>
        <w:fldChar w:fldCharType="end"/>
      </w:r>
      <w:r w:rsidR="493962BA">
        <w:t>. “Sama kuin edellinen” -asetuksen poistaminen</w:t>
      </w:r>
    </w:p>
    <w:p w14:paraId="069AD394" w14:textId="7B0AA088" w:rsidR="00CC6998" w:rsidRPr="00E2607A" w:rsidRDefault="493962BA" w:rsidP="00CC6998">
      <w:pPr>
        <w:pStyle w:val="Perusteksti"/>
      </w:pPr>
      <w:r>
        <w:t>Kun olet painanut “Linkitä edelliseen” -painiketta, “Sama kuin edellinen” -palkki häviää ylätunnisteen oikeasta alalaidasta. Tämän jälkeen normaali sivunumerointi ei enää kopioidu edellisiltä sivuilta.</w:t>
      </w:r>
    </w:p>
    <w:p w14:paraId="0D5391A6" w14:textId="565846D3" w:rsidR="00CC6998" w:rsidRDefault="0BA3A169" w:rsidP="00CC6998">
      <w:pPr>
        <w:pStyle w:val="Perusteksti"/>
      </w:pPr>
      <w:r>
        <w:t xml:space="preserve">Luo seuraavaksi Liitteeseen 1 ylätunnisteen oikeassa laidassa juokseva sivunumero, joka alkaa luonnollisesti numerosta 1. Valitse tyhjässä ylätunnisteessa ollessasi ylä- ja alatunnistetyökaluista: </w:t>
      </w:r>
      <w:r w:rsidRPr="0BA3A169">
        <w:rPr>
          <w:b/>
          <w:bCs/>
        </w:rPr>
        <w:t>Ylä- ja alatunniste</w:t>
      </w:r>
      <w:r>
        <w:t xml:space="preserve"> → </w:t>
      </w:r>
      <w:r w:rsidRPr="0BA3A169">
        <w:rPr>
          <w:b/>
          <w:bCs/>
        </w:rPr>
        <w:t>Sivunumero</w:t>
      </w:r>
      <w:r>
        <w:t xml:space="preserve"> → </w:t>
      </w:r>
      <w:r w:rsidRPr="0BA3A169">
        <w:rPr>
          <w:b/>
          <w:bCs/>
        </w:rPr>
        <w:t xml:space="preserve">Sivun yläreuna </w:t>
      </w:r>
      <w:r>
        <w:t xml:space="preserve">→ </w:t>
      </w:r>
      <w:r w:rsidRPr="0BA3A169">
        <w:rPr>
          <w:b/>
          <w:bCs/>
        </w:rPr>
        <w:t>Normaali numero 3</w:t>
      </w:r>
      <w:r>
        <w:t>. Sivunumeron lisääminen on esitetty kuvassa 2</w:t>
      </w:r>
      <w:r w:rsidR="0014437E">
        <w:t>1</w:t>
      </w:r>
      <w:r>
        <w:t>.</w:t>
      </w:r>
    </w:p>
    <w:p w14:paraId="21D25110" w14:textId="2601853A" w:rsidR="000557F6" w:rsidRPr="00611DE6" w:rsidRDefault="000557F6" w:rsidP="000557F6">
      <w:pPr>
        <w:pStyle w:val="Perusteksti"/>
      </w:pPr>
      <w:r w:rsidRPr="000557F6">
        <w:rPr>
          <w:noProof/>
        </w:rPr>
        <w:lastRenderedPageBreak/>
        <w:drawing>
          <wp:inline distT="0" distB="0" distL="0" distR="0" wp14:anchorId="2360D17F" wp14:editId="5451BD4B">
            <wp:extent cx="4791075" cy="3644138"/>
            <wp:effectExtent l="19050" t="19050" r="9525" b="1397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4805682" cy="365524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608FC66" w14:textId="7BC10968" w:rsidR="00A17959" w:rsidRPr="007A1034"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21</w:t>
      </w:r>
      <w:r w:rsidR="00F53D72">
        <w:rPr>
          <w:noProof/>
        </w:rPr>
        <w:fldChar w:fldCharType="end"/>
      </w:r>
      <w:r w:rsidR="493962BA">
        <w:t>. Sivunumeron lisääminen</w:t>
      </w:r>
    </w:p>
    <w:p w14:paraId="4CACD0B8" w14:textId="2334193A" w:rsidR="00CC6998" w:rsidRDefault="0BA3A169" w:rsidP="00CC6998">
      <w:pPr>
        <w:pStyle w:val="Perusteksti"/>
      </w:pPr>
      <w:r>
        <w:t xml:space="preserve">Näin ylätunnisteen oikeaan laitaan ilmestyy ns. juokseva numero, joka pitäisi olla automaattisesti numero 1. Jos ns. juokseva numero on kuitenkin jokin muu kuin 1, voit muuttaa sen oikeaksi valitsemalla: </w:t>
      </w:r>
      <w:r w:rsidRPr="0BA3A169">
        <w:rPr>
          <w:b/>
          <w:bCs/>
        </w:rPr>
        <w:t>Ylä- ja alatunniste</w:t>
      </w:r>
      <w:r>
        <w:t xml:space="preserve"> → </w:t>
      </w:r>
      <w:r w:rsidRPr="0BA3A169">
        <w:rPr>
          <w:b/>
          <w:bCs/>
        </w:rPr>
        <w:t>Sivunumero</w:t>
      </w:r>
      <w:r>
        <w:t xml:space="preserve"> → </w:t>
      </w:r>
      <w:r w:rsidRPr="0BA3A169">
        <w:rPr>
          <w:b/>
          <w:bCs/>
        </w:rPr>
        <w:t>Muotoile sivunumerot</w:t>
      </w:r>
      <w:r>
        <w:t>. Sivunumeroiden muotoiluvalikon valitseminen on esitetty kuvassa 2</w:t>
      </w:r>
      <w:r w:rsidR="00142236">
        <w:t>2</w:t>
      </w:r>
      <w:r>
        <w:t>.</w:t>
      </w:r>
    </w:p>
    <w:p w14:paraId="351A54B2" w14:textId="37051A41" w:rsidR="00F1786E" w:rsidRPr="00611DE6" w:rsidRDefault="0BA3A169" w:rsidP="00F1786E">
      <w:pPr>
        <w:pStyle w:val="Perusteksti"/>
      </w:pPr>
      <w:proofErr w:type="spellStart"/>
      <w:r>
        <w:t>Huom</w:t>
      </w:r>
      <w:proofErr w:type="spellEnd"/>
      <w:r>
        <w:t>! Poista tarpeettomat tyhjät rivit tarvittaessa.</w:t>
      </w:r>
    </w:p>
    <w:p w14:paraId="1CD0108B" w14:textId="77777777" w:rsidR="00CC6998" w:rsidRDefault="00CC6998" w:rsidP="00CC6998">
      <w:pPr>
        <w:pStyle w:val="Perusteksti"/>
        <w:rPr>
          <w:b/>
          <w:lang w:val="en-US"/>
        </w:rPr>
      </w:pPr>
      <w:r>
        <w:rPr>
          <w:b/>
          <w:noProof/>
        </w:rPr>
        <w:drawing>
          <wp:inline distT="0" distB="0" distL="0" distR="0" wp14:anchorId="2DEC013C" wp14:editId="51F822BA">
            <wp:extent cx="1981200" cy="2261153"/>
            <wp:effectExtent l="0" t="0" r="0" b="635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1.png"/>
                    <pic:cNvPicPr/>
                  </pic:nvPicPr>
                  <pic:blipFill>
                    <a:blip r:embed="rId40">
                      <a:extLst>
                        <a:ext uri="{28A0092B-C50C-407E-A947-70E740481C1C}">
                          <a14:useLocalDpi xmlns:a14="http://schemas.microsoft.com/office/drawing/2010/main" val="0"/>
                        </a:ext>
                      </a:extLst>
                    </a:blip>
                    <a:stretch>
                      <a:fillRect/>
                    </a:stretch>
                  </pic:blipFill>
                  <pic:spPr>
                    <a:xfrm>
                      <a:off x="0" y="0"/>
                      <a:ext cx="1984347" cy="2264745"/>
                    </a:xfrm>
                    <a:prstGeom prst="rect">
                      <a:avLst/>
                    </a:prstGeom>
                  </pic:spPr>
                </pic:pic>
              </a:graphicData>
            </a:graphic>
          </wp:inline>
        </w:drawing>
      </w:r>
    </w:p>
    <w:p w14:paraId="1F8B528B" w14:textId="670BBF3E" w:rsidR="00A17959" w:rsidRPr="00611DE6"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22</w:t>
      </w:r>
      <w:r w:rsidR="00F53D72">
        <w:rPr>
          <w:noProof/>
        </w:rPr>
        <w:fldChar w:fldCharType="end"/>
      </w:r>
      <w:r w:rsidR="493962BA">
        <w:t>. Sivunumeroiden muotoiluvalikon valitseminen</w:t>
      </w:r>
    </w:p>
    <w:p w14:paraId="1B23C24E" w14:textId="2B1F66E2" w:rsidR="00CC6998" w:rsidRPr="00611DE6" w:rsidRDefault="493962BA" w:rsidP="00CC6998">
      <w:pPr>
        <w:pStyle w:val="Perusteksti"/>
      </w:pPr>
      <w:r>
        <w:lastRenderedPageBreak/>
        <w:t xml:space="preserve">Valitse aukeavasta ikkunasta: </w:t>
      </w:r>
      <w:r w:rsidRPr="493962BA">
        <w:rPr>
          <w:b/>
          <w:bCs/>
        </w:rPr>
        <w:t xml:space="preserve">Sivunumerointi </w:t>
      </w:r>
      <w:r>
        <w:t xml:space="preserve">→ </w:t>
      </w:r>
      <w:r w:rsidRPr="493962BA">
        <w:rPr>
          <w:b/>
          <w:bCs/>
        </w:rPr>
        <w:t>Jatka edellisestä osasta</w:t>
      </w:r>
      <w:r>
        <w:t xml:space="preserve"> → </w:t>
      </w:r>
      <w:r w:rsidRPr="493962BA">
        <w:rPr>
          <w:b/>
          <w:bCs/>
        </w:rPr>
        <w:t>Aloittava nro: __</w:t>
      </w:r>
      <w:r>
        <w:t>. Sivunumeron muuttaminen on esitetty kuvassa 2</w:t>
      </w:r>
      <w:r w:rsidR="00671B8F">
        <w:t>3</w:t>
      </w:r>
      <w:r>
        <w:t>.</w:t>
      </w:r>
    </w:p>
    <w:p w14:paraId="45E1E8E7" w14:textId="77777777" w:rsidR="00CC6998" w:rsidRDefault="00CC6998" w:rsidP="00CC6998">
      <w:pPr>
        <w:pStyle w:val="Perusteksti"/>
        <w:rPr>
          <w:b/>
          <w:lang w:val="en-US"/>
        </w:rPr>
      </w:pPr>
      <w:r>
        <w:rPr>
          <w:b/>
          <w:noProof/>
        </w:rPr>
        <w:drawing>
          <wp:inline distT="0" distB="0" distL="0" distR="0" wp14:anchorId="375921CC" wp14:editId="71725BFC">
            <wp:extent cx="2419350" cy="2446739"/>
            <wp:effectExtent l="0" t="0" r="0" b="0"/>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2.png"/>
                    <pic:cNvPicPr/>
                  </pic:nvPicPr>
                  <pic:blipFill>
                    <a:blip r:embed="rId41">
                      <a:extLst>
                        <a:ext uri="{28A0092B-C50C-407E-A947-70E740481C1C}">
                          <a14:useLocalDpi xmlns:a14="http://schemas.microsoft.com/office/drawing/2010/main" val="0"/>
                        </a:ext>
                      </a:extLst>
                    </a:blip>
                    <a:stretch>
                      <a:fillRect/>
                    </a:stretch>
                  </pic:blipFill>
                  <pic:spPr>
                    <a:xfrm>
                      <a:off x="0" y="0"/>
                      <a:ext cx="2424526" cy="2451974"/>
                    </a:xfrm>
                    <a:prstGeom prst="rect">
                      <a:avLst/>
                    </a:prstGeom>
                  </pic:spPr>
                </pic:pic>
              </a:graphicData>
            </a:graphic>
          </wp:inline>
        </w:drawing>
      </w:r>
    </w:p>
    <w:p w14:paraId="4381D3A4" w14:textId="1B417DEE" w:rsidR="00A17959" w:rsidRPr="0092599C"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23</w:t>
      </w:r>
      <w:r w:rsidR="00F53D72">
        <w:rPr>
          <w:noProof/>
        </w:rPr>
        <w:fldChar w:fldCharType="end"/>
      </w:r>
      <w:r w:rsidR="493962BA">
        <w:t>. Sivunumeron muuttaminen</w:t>
      </w:r>
    </w:p>
    <w:p w14:paraId="06B0B319" w14:textId="7E5BA0BF" w:rsidR="00CC6998" w:rsidRDefault="493962BA" w:rsidP="00CC6998">
      <w:pPr>
        <w:pStyle w:val="Perusteksti"/>
      </w:pPr>
      <w:r>
        <w:t>Valitse tämän jälkeen kohtaan “Aloittava nro:” numero 1 ja paina OK-painiketta, jolloin ylätunnisteen juokseva numero vaihtuu numeroksi 1. Päivitetty sivunumero on esitetty kuvassa 2</w:t>
      </w:r>
      <w:r w:rsidR="00E26EB0">
        <w:t>4</w:t>
      </w:r>
      <w:r>
        <w:t>.</w:t>
      </w:r>
    </w:p>
    <w:p w14:paraId="24163C15" w14:textId="1A12C27F" w:rsidR="0092599C" w:rsidRPr="00E2607A" w:rsidRDefault="00F1786E" w:rsidP="00CC6998">
      <w:pPr>
        <w:pStyle w:val="Perusteksti"/>
      </w:pPr>
      <w:r>
        <w:rPr>
          <w:noProof/>
        </w:rPr>
        <w:drawing>
          <wp:inline distT="0" distB="0" distL="0" distR="0" wp14:anchorId="5CBC3FF3" wp14:editId="7776938B">
            <wp:extent cx="5471795" cy="925195"/>
            <wp:effectExtent l="19050" t="19050" r="14605" b="27305"/>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71795" cy="925195"/>
                    </a:xfrm>
                    <a:prstGeom prst="rect">
                      <a:avLst/>
                    </a:prstGeom>
                    <a:ln>
                      <a:solidFill>
                        <a:schemeClr val="tx1"/>
                      </a:solidFill>
                    </a:ln>
                  </pic:spPr>
                </pic:pic>
              </a:graphicData>
            </a:graphic>
          </wp:inline>
        </w:drawing>
      </w:r>
    </w:p>
    <w:p w14:paraId="4A267ABC" w14:textId="5858F1CF" w:rsidR="00A17959" w:rsidRPr="002F7A35"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24</w:t>
      </w:r>
      <w:r w:rsidR="00F53D72">
        <w:rPr>
          <w:noProof/>
        </w:rPr>
        <w:fldChar w:fldCharType="end"/>
      </w:r>
      <w:r w:rsidR="493962BA">
        <w:t>. Päivitetty sivunumero</w:t>
      </w:r>
    </w:p>
    <w:p w14:paraId="236F6EAD" w14:textId="4ECB84F0" w:rsidR="00CC6998" w:rsidRDefault="493962BA" w:rsidP="00CC6998">
      <w:pPr>
        <w:pStyle w:val="Perusteksti"/>
      </w:pPr>
      <w:r>
        <w:t>Voit nyt kirjoittaa juoksevan numeron ympärille muut tarvittavat tiedot. Eli kirjoita juoksevan numeron vasemmalle puolelle “Liite 1” ja oikealle puolelle liitteen sivunumeroiden kokonaismäärä eli “/3”. Näin saat lopputuloksena Liite 1:n valmiin sivunumeroinnin. Valmis sivunumerointi on esitetty kuvassa 2</w:t>
      </w:r>
      <w:r w:rsidR="009E2275">
        <w:t>5</w:t>
      </w:r>
      <w:r>
        <w:t>.</w:t>
      </w:r>
    </w:p>
    <w:p w14:paraId="5D93CF16" w14:textId="789451C6" w:rsidR="00F1786E" w:rsidRPr="00E2607A" w:rsidRDefault="00F1786E" w:rsidP="00CC6998">
      <w:pPr>
        <w:pStyle w:val="Perusteksti"/>
      </w:pPr>
      <w:r>
        <w:rPr>
          <w:noProof/>
        </w:rPr>
        <w:drawing>
          <wp:inline distT="0" distB="0" distL="0" distR="0" wp14:anchorId="6D12159C" wp14:editId="5CAB8C00">
            <wp:extent cx="5471795" cy="874395"/>
            <wp:effectExtent l="19050" t="19050" r="14605" b="20955"/>
            <wp:docPr id="52" name="Kuv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71795" cy="874395"/>
                    </a:xfrm>
                    <a:prstGeom prst="rect">
                      <a:avLst/>
                    </a:prstGeom>
                    <a:ln>
                      <a:solidFill>
                        <a:schemeClr val="tx1"/>
                      </a:solidFill>
                    </a:ln>
                  </pic:spPr>
                </pic:pic>
              </a:graphicData>
            </a:graphic>
          </wp:inline>
        </w:drawing>
      </w:r>
    </w:p>
    <w:p w14:paraId="387AED7D" w14:textId="67F07E7C" w:rsidR="00A17959" w:rsidRPr="002A51B8"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25</w:t>
      </w:r>
      <w:r w:rsidR="00F53D72">
        <w:rPr>
          <w:noProof/>
        </w:rPr>
        <w:fldChar w:fldCharType="end"/>
      </w:r>
      <w:r w:rsidR="493962BA">
        <w:t>. Valmis sivunumerointi (juokseva numero näkyy kuvassa maalattuna)</w:t>
      </w:r>
    </w:p>
    <w:p w14:paraId="2829C86B" w14:textId="4C613B71" w:rsidR="00CC6998" w:rsidRPr="00E2607A" w:rsidRDefault="493962BA" w:rsidP="002F0EDC">
      <w:pPr>
        <w:pStyle w:val="Perusteksti"/>
      </w:pPr>
      <w:r>
        <w:lastRenderedPageBreak/>
        <w:t>Voit tämän jälkeen sulkea Liite 1:n ylätunnisteen kaksoisnapsauttamalla jotain muuta mallipohjan osaa. Juokseva sivunumero vaihtuu nyt automaattisesti kahdella seuraavalla sivulla eteenpäin. Se on toisella sivulla muotoa “Liite 1 2/3” ja kolmannella sivulla muotoa “Liite 1 3/3”.</w:t>
      </w:r>
    </w:p>
    <w:p w14:paraId="33DAD83C" w14:textId="2D05ED36" w:rsidR="00CC6998" w:rsidRPr="0022179A" w:rsidRDefault="493962BA" w:rsidP="00D7701D">
      <w:pPr>
        <w:pStyle w:val="Perusteksti"/>
      </w:pPr>
      <w:r>
        <w:t>Jos haluat luoda mallipohjaan Liite 2:n, jossa on samankaltainen juokseva numerointi, on osanvaihto tehtävä nyt Liitteen 1 viimeiselle sivulle. Muuten kaikki etenee jälleen samalla tavoin kuin tässä esimerkissä.</w:t>
      </w:r>
    </w:p>
    <w:p w14:paraId="4525455B" w14:textId="3CD9A3DD" w:rsidR="002E06F7" w:rsidRPr="002E06F7" w:rsidRDefault="002E06F7" w:rsidP="00F1786E">
      <w:pPr>
        <w:pStyle w:val="Otsikko2"/>
        <w:rPr>
          <w:lang w:val="en-US"/>
        </w:rPr>
      </w:pPr>
      <w:bookmarkStart w:id="45" w:name="_Toc400319920"/>
      <w:bookmarkStart w:id="46" w:name="_Toc461567164"/>
      <w:bookmarkStart w:id="47" w:name="_Toc528243416"/>
      <w:r w:rsidRPr="00F1786E">
        <w:t>Viimeistely</w:t>
      </w:r>
      <w:bookmarkEnd w:id="45"/>
      <w:bookmarkEnd w:id="46"/>
      <w:bookmarkEnd w:id="47"/>
    </w:p>
    <w:p w14:paraId="41E281E9" w14:textId="61D3013D" w:rsidR="002E06F7" w:rsidRDefault="493962BA" w:rsidP="00D7701D">
      <w:pPr>
        <w:pStyle w:val="Perusteksti"/>
        <w:numPr>
          <w:ilvl w:val="0"/>
          <w:numId w:val="32"/>
        </w:numPr>
      </w:pPr>
      <w:r>
        <w:t>Tarkista, että sisällysluettelo sisältää kaikki otsikot.</w:t>
      </w:r>
    </w:p>
    <w:p w14:paraId="2903A8A5" w14:textId="660CFA9B" w:rsidR="007C77FB" w:rsidRDefault="493962BA" w:rsidP="00D7701D">
      <w:pPr>
        <w:pStyle w:val="Perusteksti"/>
        <w:numPr>
          <w:ilvl w:val="0"/>
          <w:numId w:val="32"/>
        </w:numPr>
      </w:pPr>
      <w:r>
        <w:t>Tarkista, että sivunumerot vaihtuvat oikein loppuun asti.</w:t>
      </w:r>
    </w:p>
    <w:p w14:paraId="45C2A9C7" w14:textId="76E36D34" w:rsidR="003E2762" w:rsidRPr="00E2607A" w:rsidRDefault="493962BA" w:rsidP="003E2762">
      <w:pPr>
        <w:pStyle w:val="Perusteksti"/>
        <w:numPr>
          <w:ilvl w:val="0"/>
          <w:numId w:val="32"/>
        </w:numPr>
      </w:pPr>
      <w:r>
        <w:t>Poista ylimääräiset tyhjät sivut ja rivit.</w:t>
      </w:r>
    </w:p>
    <w:p w14:paraId="441095F4" w14:textId="05E8D42A" w:rsidR="002E06F7" w:rsidRDefault="493962BA" w:rsidP="00D7701D">
      <w:pPr>
        <w:pStyle w:val="Perusteksti"/>
        <w:numPr>
          <w:ilvl w:val="0"/>
          <w:numId w:val="32"/>
        </w:numPr>
      </w:pPr>
      <w:r>
        <w:t>Voit tehdä tarvittaessa manuaalisen sivunvaihdon: ”Ctrl + Enter”.</w:t>
      </w:r>
    </w:p>
    <w:p w14:paraId="7B547059" w14:textId="01590A56" w:rsidR="00853CDE" w:rsidRPr="00F47B44" w:rsidRDefault="00B1711A" w:rsidP="0064352D">
      <w:pPr>
        <w:pStyle w:val="Otsikko"/>
      </w:pPr>
      <w:bookmarkStart w:id="48" w:name="_Toc461567165"/>
      <w:bookmarkStart w:id="49" w:name="_Toc528243417"/>
      <w:r w:rsidRPr="00F47B44">
        <w:lastRenderedPageBreak/>
        <w:t>Lähteet</w:t>
      </w:r>
      <w:bookmarkEnd w:id="48"/>
      <w:bookmarkEnd w:id="49"/>
    </w:p>
    <w:p w14:paraId="1B00485E" w14:textId="1B5EC418" w:rsidR="00932FF9" w:rsidRDefault="0BA3A169" w:rsidP="00483772">
      <w:pPr>
        <w:pStyle w:val="Lhde"/>
      </w:pPr>
      <w:r>
        <w:t xml:space="preserve">Lähdemerkintöjä ja viitteitä voit tehdä perinteiseen tapaan tai </w:t>
      </w:r>
      <w:proofErr w:type="spellStart"/>
      <w:r>
        <w:t>RefWorks</w:t>
      </w:r>
      <w:proofErr w:type="spellEnd"/>
      <w:r>
        <w:t>-viitteidenhallintaohjelman avulla. Ohjelmaa käytettäessä valitse malli APA 6.  Tekniikan alalla ja tietojenkäsittelyssä voidaan käyttää myös mallia Vancouver.</w:t>
      </w:r>
    </w:p>
    <w:p w14:paraId="48B3C526" w14:textId="57E8BEE7" w:rsidR="00932FF9" w:rsidRPr="00E2607A" w:rsidRDefault="493962BA" w:rsidP="00B1711A">
      <w:pPr>
        <w:pStyle w:val="Otsikko4"/>
      </w:pPr>
      <w:r>
        <w:t>APA 6 -mallin esimerkkitapauksia:</w:t>
      </w:r>
    </w:p>
    <w:p w14:paraId="19757C02" w14:textId="6C63052F" w:rsidR="00A44494" w:rsidRPr="00E2607A" w:rsidRDefault="493962BA" w:rsidP="00A44494">
      <w:pPr>
        <w:pStyle w:val="Otsikko4"/>
      </w:pPr>
      <w:r>
        <w:t>Artikkelit:</w:t>
      </w:r>
    </w:p>
    <w:p w14:paraId="6D505330" w14:textId="77777777" w:rsidR="00A44494" w:rsidRPr="00E2607A" w:rsidRDefault="0BA3A169" w:rsidP="00483772">
      <w:pPr>
        <w:pStyle w:val="Lhde"/>
      </w:pPr>
      <w:proofErr w:type="spellStart"/>
      <w:r>
        <w:t>Aistrich</w:t>
      </w:r>
      <w:proofErr w:type="spellEnd"/>
      <w:r>
        <w:t xml:space="preserve">, A., &amp; </w:t>
      </w:r>
      <w:proofErr w:type="spellStart"/>
      <w:r>
        <w:t>Absetz</w:t>
      </w:r>
      <w:proofErr w:type="spellEnd"/>
      <w:r>
        <w:t xml:space="preserve">, P. (2013). Osallistavalla otteella nuoret kumppaneiksi terveyden edistämisen tutkimuksessa. Liikunta Ja Tiede, 50(6), 8-15. </w:t>
      </w:r>
    </w:p>
    <w:p w14:paraId="3D944E73" w14:textId="402CBC6F" w:rsidR="00A44494" w:rsidRPr="00E2607A" w:rsidRDefault="0BA3A169" w:rsidP="00F1786E">
      <w:pPr>
        <w:pStyle w:val="Lhde"/>
      </w:pPr>
      <w:proofErr w:type="spellStart"/>
      <w:r w:rsidRPr="004216A6">
        <w:t>Cong</w:t>
      </w:r>
      <w:proofErr w:type="spellEnd"/>
      <w:r w:rsidRPr="004216A6">
        <w:t xml:space="preserve"> Wang, </w:t>
      </w:r>
      <w:proofErr w:type="spellStart"/>
      <w:r w:rsidRPr="004216A6">
        <w:t>Kui</w:t>
      </w:r>
      <w:proofErr w:type="spellEnd"/>
      <w:r w:rsidRPr="004216A6">
        <w:t xml:space="preserve"> Ren, </w:t>
      </w:r>
      <w:proofErr w:type="spellStart"/>
      <w:r w:rsidRPr="004216A6">
        <w:t>Wenjing</w:t>
      </w:r>
      <w:proofErr w:type="spellEnd"/>
      <w:r w:rsidRPr="004216A6">
        <w:t xml:space="preserve"> Lou, &amp; Jin Li. </w:t>
      </w:r>
      <w:r w:rsidRPr="0BA3A169">
        <w:rPr>
          <w:lang w:val="en-US"/>
        </w:rPr>
        <w:t xml:space="preserve">(2010). Toward publicly auditable secure cloud data storage services. </w:t>
      </w:r>
      <w:r>
        <w:t xml:space="preserve">Network, IEEE, 24(4), 19-24. doi:10.1109/MNET.2010.5510914 </w:t>
      </w:r>
    </w:p>
    <w:p w14:paraId="7D926EE9" w14:textId="211F7494" w:rsidR="00A44494" w:rsidRDefault="493962BA" w:rsidP="00483772">
      <w:pPr>
        <w:pStyle w:val="Lhde"/>
        <w:rPr>
          <w:lang w:val="en-US"/>
        </w:rPr>
      </w:pPr>
      <w:r>
        <w:t xml:space="preserve">Ravelin, T., Kylmä, J., &amp; Korhonen, T. (2006). </w:t>
      </w:r>
      <w:r w:rsidRPr="493962BA">
        <w:rPr>
          <w:lang w:val="en-US"/>
        </w:rPr>
        <w:t>Dance in mental health nursing: A hybrid concept analysis. Issues in Mental Health Nursing, 27(3), 307-317. doi:10.1080/01612840500502940</w:t>
      </w:r>
    </w:p>
    <w:p w14:paraId="4EC82875" w14:textId="7147D92A" w:rsidR="00A44494" w:rsidRPr="00A44494" w:rsidRDefault="0BA3A169" w:rsidP="00B1711A">
      <w:pPr>
        <w:pStyle w:val="Otsikko4"/>
        <w:rPr>
          <w:lang w:val="en-US"/>
        </w:rPr>
      </w:pPr>
      <w:proofErr w:type="spellStart"/>
      <w:r w:rsidRPr="0BA3A169">
        <w:rPr>
          <w:lang w:val="en-US"/>
        </w:rPr>
        <w:t>Kirja</w:t>
      </w:r>
      <w:proofErr w:type="spellEnd"/>
      <w:r w:rsidRPr="0BA3A169">
        <w:rPr>
          <w:lang w:val="en-US"/>
        </w:rPr>
        <w:t>:</w:t>
      </w:r>
    </w:p>
    <w:p w14:paraId="23165A12" w14:textId="5C3AE544" w:rsidR="00560D58" w:rsidRPr="00E2607A" w:rsidRDefault="0BA3A169" w:rsidP="00483772">
      <w:pPr>
        <w:pStyle w:val="Lhde"/>
      </w:pPr>
      <w:r w:rsidRPr="0BA3A169">
        <w:rPr>
          <w:lang w:val="en-US"/>
        </w:rPr>
        <w:t xml:space="preserve">World Trade Press. (2010). Finland society and culture complete report. </w:t>
      </w:r>
      <w:proofErr w:type="spellStart"/>
      <w:r>
        <w:t>Petaluma</w:t>
      </w:r>
      <w:proofErr w:type="spellEnd"/>
      <w:r>
        <w:t>, CA, USA: World Trade Press.</w:t>
      </w:r>
    </w:p>
    <w:p w14:paraId="6FDA8DE2" w14:textId="2BB1411D" w:rsidR="00560D58" w:rsidRPr="00E2607A" w:rsidRDefault="493962BA" w:rsidP="00FA1E47">
      <w:pPr>
        <w:pStyle w:val="Otsikko4"/>
      </w:pPr>
      <w:r>
        <w:t>Internet-lähde (ei tietokannoista):</w:t>
      </w:r>
    </w:p>
    <w:p w14:paraId="006147AD" w14:textId="0BF90B8F" w:rsidR="00560D58" w:rsidRPr="00E2607A" w:rsidRDefault="0BA3A169" w:rsidP="00483772">
      <w:pPr>
        <w:pStyle w:val="Lhde"/>
      </w:pPr>
      <w:r w:rsidRPr="0BA3A169">
        <w:rPr>
          <w:lang w:val="en-US"/>
        </w:rPr>
        <w:t xml:space="preserve">Ebert, R. (2009, May 6). [Review of the motion picture Star Trek, produced by Paramount, 2009]. </w:t>
      </w:r>
      <w:r>
        <w:t>Chicago Sun-Times. Haettu osoitteesta: http://rogerebert.suntimes.com.</w:t>
      </w:r>
    </w:p>
    <w:p w14:paraId="20338EBD" w14:textId="7E3FDDE8" w:rsidR="00560D58" w:rsidRPr="00E2607A" w:rsidRDefault="493962BA" w:rsidP="00FA1E47">
      <w:pPr>
        <w:pStyle w:val="Otsikko4"/>
      </w:pPr>
      <w:r>
        <w:t>Kirja, jossa ei ole kirjoittajaa:</w:t>
      </w:r>
    </w:p>
    <w:p w14:paraId="4940E57B" w14:textId="0C38663D" w:rsidR="00560D58" w:rsidRPr="00E2607A" w:rsidRDefault="0BA3A169" w:rsidP="00483772">
      <w:pPr>
        <w:pStyle w:val="Lhde"/>
      </w:pPr>
      <w:r w:rsidRPr="0BA3A169">
        <w:rPr>
          <w:lang w:val="en-US"/>
        </w:rPr>
        <w:t xml:space="preserve">Star Trek: Four generations of stars, stories, and strange new worlds.  </w:t>
      </w:r>
      <w:r>
        <w:t xml:space="preserve">(1995). </w:t>
      </w:r>
      <w:proofErr w:type="spellStart"/>
      <w:r>
        <w:t>Radnor</w:t>
      </w:r>
      <w:proofErr w:type="spellEnd"/>
      <w:r>
        <w:t>, PA: News America Publications.</w:t>
      </w:r>
    </w:p>
    <w:p w14:paraId="41FEF7A8" w14:textId="2B780F56" w:rsidR="00560D58" w:rsidRPr="00E2607A" w:rsidRDefault="493962BA" w:rsidP="00FA1E47">
      <w:pPr>
        <w:pStyle w:val="Otsikko4"/>
      </w:pPr>
      <w:r>
        <w:lastRenderedPageBreak/>
        <w:t>Kirjassa oleva artikkeli tai kirjan kappale:</w:t>
      </w:r>
    </w:p>
    <w:p w14:paraId="4A342E16" w14:textId="5D54218D" w:rsidR="00560D58" w:rsidRPr="00560D58" w:rsidRDefault="493962BA" w:rsidP="00483772">
      <w:pPr>
        <w:pStyle w:val="Lhde"/>
        <w:rPr>
          <w:lang w:val="en-US"/>
        </w:rPr>
      </w:pPr>
      <w:r w:rsidRPr="493962BA">
        <w:rPr>
          <w:lang w:val="en-US"/>
        </w:rPr>
        <w:t>James, N. E. (1988). Two sides of paradise: The Eden myth according to Kirk and Spock. In D. Palumbo (Ed.), Spectrum of the fantastic (s. 219-223). Westport, CT: Greenwood.</w:t>
      </w:r>
    </w:p>
    <w:p w14:paraId="49D3680F" w14:textId="73EFED00" w:rsidR="00560D58" w:rsidRPr="00E2607A" w:rsidRDefault="493962BA" w:rsidP="00FA1E47">
      <w:pPr>
        <w:pStyle w:val="Otsikko4"/>
      </w:pPr>
      <w:r>
        <w:t>Artikkeli tietosanakirjassa:</w:t>
      </w:r>
    </w:p>
    <w:p w14:paraId="437DCE81" w14:textId="244CFA9F" w:rsidR="00560D58" w:rsidRPr="00560D58" w:rsidRDefault="0BA3A169" w:rsidP="00483772">
      <w:pPr>
        <w:pStyle w:val="Lhde"/>
        <w:rPr>
          <w:lang w:val="en-US"/>
        </w:rPr>
      </w:pPr>
      <w:proofErr w:type="spellStart"/>
      <w:r w:rsidRPr="004216A6">
        <w:t>Sturgeon</w:t>
      </w:r>
      <w:proofErr w:type="spellEnd"/>
      <w:r w:rsidRPr="004216A6">
        <w:t xml:space="preserve">, T. (1995). Science fiction. </w:t>
      </w:r>
      <w:r w:rsidRPr="0BA3A169">
        <w:rPr>
          <w:lang w:val="en-US"/>
        </w:rPr>
        <w:t>In L. T. Lorimer et al. (Eds.), The Encyclopedia Americana (</w:t>
      </w:r>
      <w:proofErr w:type="spellStart"/>
      <w:r w:rsidRPr="0BA3A169">
        <w:rPr>
          <w:lang w:val="en-US"/>
        </w:rPr>
        <w:t>Osa</w:t>
      </w:r>
      <w:proofErr w:type="spellEnd"/>
      <w:r w:rsidRPr="0BA3A169">
        <w:rPr>
          <w:lang w:val="en-US"/>
        </w:rPr>
        <w:t xml:space="preserve"> 24, s. 390-392). Danbury, CT: Grolier.</w:t>
      </w:r>
    </w:p>
    <w:p w14:paraId="13F521E0" w14:textId="6C824DDB" w:rsidR="00560D58" w:rsidRPr="00560D58" w:rsidRDefault="0BA3A169" w:rsidP="00FA1E47">
      <w:pPr>
        <w:pStyle w:val="Otsikko4"/>
        <w:rPr>
          <w:lang w:val="en-US"/>
        </w:rPr>
      </w:pPr>
      <w:r w:rsidRPr="0BA3A169">
        <w:rPr>
          <w:lang w:val="en-US"/>
        </w:rPr>
        <w:t>Internet-</w:t>
      </w:r>
      <w:proofErr w:type="spellStart"/>
      <w:r w:rsidRPr="0BA3A169">
        <w:rPr>
          <w:lang w:val="en-US"/>
        </w:rPr>
        <w:t>sivut</w:t>
      </w:r>
      <w:proofErr w:type="spellEnd"/>
      <w:r w:rsidRPr="0BA3A169">
        <w:rPr>
          <w:lang w:val="en-US"/>
        </w:rPr>
        <w:t>:</w:t>
      </w:r>
    </w:p>
    <w:p w14:paraId="649B7E63" w14:textId="6E29A3D0" w:rsidR="00560D58" w:rsidRPr="00E2607A" w:rsidRDefault="0BA3A169" w:rsidP="00483772">
      <w:pPr>
        <w:pStyle w:val="Lhde"/>
      </w:pPr>
      <w:proofErr w:type="spellStart"/>
      <w:r w:rsidRPr="0BA3A169">
        <w:rPr>
          <w:lang w:val="en-US"/>
        </w:rPr>
        <w:t>Epsicokhan</w:t>
      </w:r>
      <w:proofErr w:type="spellEnd"/>
      <w:r w:rsidRPr="0BA3A169">
        <w:rPr>
          <w:lang w:val="en-US"/>
        </w:rPr>
        <w:t xml:space="preserve">, J. (2004, 20. </w:t>
      </w:r>
      <w:proofErr w:type="spellStart"/>
      <w:r w:rsidRPr="0BA3A169">
        <w:rPr>
          <w:lang w:val="en-US"/>
        </w:rPr>
        <w:t>helmikuuta</w:t>
      </w:r>
      <w:proofErr w:type="spellEnd"/>
      <w:r w:rsidRPr="0BA3A169">
        <w:rPr>
          <w:lang w:val="en-US"/>
        </w:rPr>
        <w:t xml:space="preserve">). Confessions of a closet </w:t>
      </w:r>
      <w:proofErr w:type="spellStart"/>
      <w:r w:rsidRPr="0BA3A169">
        <w:rPr>
          <w:lang w:val="en-US"/>
        </w:rPr>
        <w:t>trekkie</w:t>
      </w:r>
      <w:proofErr w:type="spellEnd"/>
      <w:r w:rsidRPr="0BA3A169">
        <w:rPr>
          <w:lang w:val="en-US"/>
        </w:rPr>
        <w:t xml:space="preserve">. </w:t>
      </w:r>
      <w:r>
        <w:t xml:space="preserve">Haettu 12.10. 2009, sivustolta </w:t>
      </w:r>
      <w:proofErr w:type="spellStart"/>
      <w:r>
        <w:t>Jammer's</w:t>
      </w:r>
      <w:proofErr w:type="spellEnd"/>
      <w:r>
        <w:t xml:space="preserve"> </w:t>
      </w:r>
      <w:proofErr w:type="spellStart"/>
      <w:r>
        <w:t>Reviews</w:t>
      </w:r>
      <w:proofErr w:type="spellEnd"/>
      <w:r>
        <w:t xml:space="preserve"> internetosoite: http://www.jammersreviews.com/articles/confessions.php</w:t>
      </w:r>
    </w:p>
    <w:p w14:paraId="4286C4C1" w14:textId="5DF1C8D0" w:rsidR="00560D58" w:rsidRPr="00560D58" w:rsidRDefault="0BA3A169" w:rsidP="00FA1E47">
      <w:pPr>
        <w:pStyle w:val="Otsikko4"/>
        <w:rPr>
          <w:lang w:val="en-US"/>
        </w:rPr>
      </w:pPr>
      <w:proofErr w:type="spellStart"/>
      <w:r w:rsidRPr="0BA3A169">
        <w:rPr>
          <w:lang w:val="en-US"/>
        </w:rPr>
        <w:t>Blogi</w:t>
      </w:r>
      <w:proofErr w:type="spellEnd"/>
      <w:r w:rsidRPr="0BA3A169">
        <w:rPr>
          <w:lang w:val="en-US"/>
        </w:rPr>
        <w:t>:</w:t>
      </w:r>
    </w:p>
    <w:p w14:paraId="24C3D4E8" w14:textId="491BDD1A" w:rsidR="00560D58" w:rsidRPr="00E2607A" w:rsidRDefault="0BA3A169" w:rsidP="00483772">
      <w:pPr>
        <w:pStyle w:val="Lhde"/>
      </w:pPr>
      <w:proofErr w:type="spellStart"/>
      <w:r w:rsidRPr="0BA3A169">
        <w:rPr>
          <w:lang w:val="en-US"/>
        </w:rPr>
        <w:t>Zompist</w:t>
      </w:r>
      <w:proofErr w:type="spellEnd"/>
      <w:r w:rsidRPr="0BA3A169">
        <w:rPr>
          <w:lang w:val="en-US"/>
        </w:rPr>
        <w:t xml:space="preserve">. (30.9.2009). Star Wars: Hope not so new anymore. </w:t>
      </w:r>
      <w:r>
        <w:t>Haettu osoitteesta http://zompist.wordpress.com/2009/09/30/star-wars-hope-not-so-new-anymore/</w:t>
      </w:r>
    </w:p>
    <w:p w14:paraId="6385B26D" w14:textId="415A73B6" w:rsidR="00560D58" w:rsidRPr="005D62CC" w:rsidRDefault="493962BA" w:rsidP="00FA1E47">
      <w:pPr>
        <w:pStyle w:val="Otsikko4"/>
      </w:pPr>
      <w:r w:rsidRPr="005D62CC">
        <w:t>Internet-video (esimerkiksi YouTube):</w:t>
      </w:r>
    </w:p>
    <w:p w14:paraId="2FC8807C" w14:textId="040CA7B4" w:rsidR="00560D58" w:rsidRPr="002F7A35" w:rsidRDefault="493962BA" w:rsidP="00483772">
      <w:pPr>
        <w:pStyle w:val="Lhde"/>
      </w:pPr>
      <w:r w:rsidRPr="004216A6">
        <w:t xml:space="preserve">Crusade2267. </w:t>
      </w:r>
      <w:r w:rsidRPr="493962BA">
        <w:rPr>
          <w:lang w:val="en-US"/>
        </w:rPr>
        <w:t xml:space="preserve">(2.11.2006). For the uniform: One fan's obsession with Star Trek, part 1. </w:t>
      </w:r>
      <w:r>
        <w:t>Haettu osoitteesta http://www.youtube.com/watch?v=ul5q4PTME-M</w:t>
      </w:r>
    </w:p>
    <w:p w14:paraId="67172A91" w14:textId="56A89071" w:rsidR="00560D58" w:rsidRPr="00E2607A" w:rsidRDefault="493962BA" w:rsidP="00FA1E47">
      <w:pPr>
        <w:pStyle w:val="Otsikko4"/>
      </w:pPr>
      <w:r>
        <w:t>Kalvoesitys (Power Point, .pdf tai muu):</w:t>
      </w:r>
    </w:p>
    <w:p w14:paraId="5F00255B" w14:textId="510903BB" w:rsidR="008B741A" w:rsidRPr="008B741A" w:rsidRDefault="0BA3A169" w:rsidP="00483772">
      <w:pPr>
        <w:pStyle w:val="Lhde"/>
        <w:rPr>
          <w:lang w:val="en-US"/>
        </w:rPr>
      </w:pPr>
      <w:proofErr w:type="spellStart"/>
      <w:r w:rsidRPr="0BA3A169">
        <w:rPr>
          <w:lang w:val="en-US"/>
        </w:rPr>
        <w:t>Oard</w:t>
      </w:r>
      <w:proofErr w:type="spellEnd"/>
      <w:r w:rsidRPr="0BA3A169">
        <w:rPr>
          <w:lang w:val="en-US"/>
        </w:rPr>
        <w:t>, D. W. (2001). Bringing Star Trek to life: Computers that speak and listen [PowerPoint-</w:t>
      </w:r>
      <w:proofErr w:type="spellStart"/>
      <w:r w:rsidRPr="0BA3A169">
        <w:rPr>
          <w:lang w:val="en-US"/>
        </w:rPr>
        <w:t>esitys</w:t>
      </w:r>
      <w:proofErr w:type="spellEnd"/>
      <w:r w:rsidRPr="0BA3A169">
        <w:rPr>
          <w:lang w:val="en-US"/>
        </w:rPr>
        <w:t xml:space="preserve">]. </w:t>
      </w:r>
      <w:proofErr w:type="spellStart"/>
      <w:r w:rsidRPr="0BA3A169">
        <w:rPr>
          <w:lang w:val="en-US"/>
        </w:rPr>
        <w:t>Haettu</w:t>
      </w:r>
      <w:proofErr w:type="spellEnd"/>
      <w:r w:rsidRPr="0BA3A169">
        <w:rPr>
          <w:lang w:val="en-US"/>
        </w:rPr>
        <w:t xml:space="preserve"> </w:t>
      </w:r>
      <w:proofErr w:type="spellStart"/>
      <w:r w:rsidRPr="0BA3A169">
        <w:rPr>
          <w:lang w:val="en-US"/>
        </w:rPr>
        <w:t>sivustolta</w:t>
      </w:r>
      <w:proofErr w:type="spellEnd"/>
      <w:r w:rsidRPr="0BA3A169">
        <w:rPr>
          <w:lang w:val="en-US"/>
        </w:rPr>
        <w:t xml:space="preserve"> University of Maryland </w:t>
      </w:r>
      <w:proofErr w:type="spellStart"/>
      <w:r w:rsidRPr="0BA3A169">
        <w:rPr>
          <w:lang w:val="en-US"/>
        </w:rPr>
        <w:t>TerpConnect</w:t>
      </w:r>
      <w:proofErr w:type="spellEnd"/>
      <w:r w:rsidRPr="0BA3A169">
        <w:rPr>
          <w:lang w:val="en-US"/>
        </w:rPr>
        <w:t xml:space="preserve"> </w:t>
      </w:r>
      <w:proofErr w:type="spellStart"/>
      <w:r w:rsidRPr="0BA3A169">
        <w:rPr>
          <w:lang w:val="en-US"/>
        </w:rPr>
        <w:t>internetosoite</w:t>
      </w:r>
      <w:proofErr w:type="spellEnd"/>
      <w:r w:rsidRPr="0BA3A169">
        <w:rPr>
          <w:lang w:val="en-US"/>
        </w:rPr>
        <w:t>: http://terpconnect.umd.edu/~oard/papers/cpsp118t.ppt</w:t>
      </w:r>
    </w:p>
    <w:p w14:paraId="11DAA942" w14:textId="7B67FA74" w:rsidR="008B741A" w:rsidRPr="00E2607A" w:rsidRDefault="493962BA" w:rsidP="0015151F">
      <w:pPr>
        <w:pStyle w:val="Otsikko4"/>
        <w:rPr>
          <w:b/>
        </w:rPr>
      </w:pPr>
      <w:r w:rsidRPr="493962BA">
        <w:rPr>
          <w:b/>
        </w:rPr>
        <w:lastRenderedPageBreak/>
        <w:t>Vancouver-mallin esimerkkitapauksia:</w:t>
      </w:r>
    </w:p>
    <w:p w14:paraId="096F85CE" w14:textId="3323E80C" w:rsidR="00E1160E" w:rsidRPr="00E2607A" w:rsidRDefault="493962BA" w:rsidP="00483772">
      <w:pPr>
        <w:pStyle w:val="Lhde"/>
        <w:rPr>
          <w:b/>
        </w:rPr>
      </w:pPr>
      <w:r>
        <w:t>Tekniikan alalla voidaan käyttää loppuviite- eli numeroviittausjärjestelmää (ns. Vancouverin järjestelmä). Siinä lähteet numeroidaan lähdeluetteloon juoksevasti eli siinä järjestyksessä, missä ne esiintyvät tekstissä.</w:t>
      </w:r>
      <w:r w:rsidRPr="493962BA">
        <w:rPr>
          <w:b/>
          <w:bCs/>
        </w:rPr>
        <w:t xml:space="preserve"> </w:t>
      </w:r>
      <w:r>
        <w:t xml:space="preserve">Numero merkitään hakasulkeisiin. Viitteeseen lisätään sivunumerot aina silloin, kun se on mahdollista. </w:t>
      </w:r>
    </w:p>
    <w:p w14:paraId="166CE650" w14:textId="72CC8056" w:rsidR="00E1160E" w:rsidRPr="00E2607A" w:rsidRDefault="493962BA" w:rsidP="00483772">
      <w:pPr>
        <w:pStyle w:val="Otsikko4"/>
      </w:pPr>
      <w:r>
        <w:t xml:space="preserve">Viite-esimerkkejä: </w:t>
      </w:r>
    </w:p>
    <w:p w14:paraId="6ACC408F" w14:textId="66095FDA" w:rsidR="00E1160E" w:rsidRPr="00E2607A" w:rsidRDefault="493962BA" w:rsidP="00483772">
      <w:pPr>
        <w:pStyle w:val="Lhde"/>
      </w:pPr>
      <w:r>
        <w:t xml:space="preserve">Esimerkki 1: Laite voidaan asentaa vain valmistajan hyväksymissä liikkeissä [5]. </w:t>
      </w:r>
    </w:p>
    <w:p w14:paraId="0652FB72" w14:textId="10AF221D" w:rsidR="00584A26" w:rsidRPr="00E2607A" w:rsidRDefault="0BA3A169" w:rsidP="00483772">
      <w:pPr>
        <w:pStyle w:val="Lhde"/>
      </w:pPr>
      <w:r>
        <w:t xml:space="preserve">Esimerkki 2: Virtasen [6, s. 16], Elon [7, s. 22] ja </w:t>
      </w:r>
      <w:proofErr w:type="spellStart"/>
      <w:r>
        <w:t>Kuuslan</w:t>
      </w:r>
      <w:proofErr w:type="spellEnd"/>
      <w:r>
        <w:t xml:space="preserve"> [8, s. 111] mukaan Spede Pasanen oli suomalaisen viihteen nerokas poikkeusyksilö.</w:t>
      </w:r>
    </w:p>
    <w:p w14:paraId="76C0B458" w14:textId="29BC65F0" w:rsidR="00E1160E" w:rsidRPr="00E2607A" w:rsidRDefault="493962BA" w:rsidP="00483772">
      <w:pPr>
        <w:pStyle w:val="Lhde"/>
      </w:pPr>
      <w:r>
        <w:t>Esimerkki 3: Saarisen mukaan uusi järjestelmä on entistä vakaampi [9, s. 322].</w:t>
      </w:r>
    </w:p>
    <w:p w14:paraId="59D399A4" w14:textId="3B9F72E4" w:rsidR="00E1160E" w:rsidRPr="00E2607A" w:rsidRDefault="493962BA" w:rsidP="00483772">
      <w:pPr>
        <w:pStyle w:val="Lhde"/>
      </w:pPr>
      <w:r>
        <w:t>Esimerkki 4: Tekniikan Sanastokeskuksen mukaan resoluutio ilmaisee, miten tarkasti kuvan yksityiskohdat pystytään esittämään näytössä tai painettuna. Kuvan resoluutio ilmaistaan esimerkiksi pikseleinä pituusmittaa kohti. [10.]</w:t>
      </w:r>
    </w:p>
    <w:p w14:paraId="25BA0438" w14:textId="77777777" w:rsidR="00E1160E" w:rsidRPr="00E2607A" w:rsidRDefault="493962BA" w:rsidP="00483772">
      <w:pPr>
        <w:pStyle w:val="Lhde"/>
      </w:pPr>
      <w:r>
        <w:t>Huomaa pisteen käyttö eri tapauksissa: Jos virkkeen päättävä piste on viitteen jäljessä (esimerkki 3), viittaus kohdistuu vain yhteen virkkeeseen.  Jos päättävä piste on viitteen edellä ja hakasulkeiden sisälläkin on piste (esimerkki 4), niin silloin viitataan useiden virkkeiden kokonaisuuteen, tyypillisesti koko tekstikappaleeseen.</w:t>
      </w:r>
    </w:p>
    <w:p w14:paraId="58C3D567" w14:textId="0547142B" w:rsidR="00B34464" w:rsidRPr="00E2607A" w:rsidRDefault="493962BA" w:rsidP="00483772">
      <w:pPr>
        <w:pStyle w:val="Otsikko4"/>
      </w:pPr>
      <w:r>
        <w:t>Lähdeluetteloesimerkkejä:</w:t>
      </w:r>
    </w:p>
    <w:p w14:paraId="153851B1" w14:textId="6D8BC152" w:rsidR="00A83226" w:rsidRPr="00E2607A" w:rsidRDefault="493962BA" w:rsidP="00483772">
      <w:pPr>
        <w:pStyle w:val="Otsikko4"/>
      </w:pPr>
      <w:r>
        <w:t>Kirja:</w:t>
      </w:r>
    </w:p>
    <w:p w14:paraId="4A9071E9" w14:textId="7E1011A0" w:rsidR="00E16974" w:rsidRPr="00E2607A" w:rsidRDefault="008E3D2F" w:rsidP="008E3D2F">
      <w:pPr>
        <w:pStyle w:val="Perusteksti"/>
        <w:ind w:left="720" w:hanging="720"/>
      </w:pPr>
      <w:r w:rsidRPr="006B7BD8">
        <w:t>1</w:t>
      </w:r>
      <w:r w:rsidRPr="006B7BD8">
        <w:tab/>
      </w:r>
      <w:r w:rsidR="00E16974" w:rsidRPr="006B7BD8">
        <w:t xml:space="preserve">World Trade Press. </w:t>
      </w:r>
      <w:r w:rsidR="00E16974" w:rsidRPr="004D4262">
        <w:rPr>
          <w:lang w:val="en-US"/>
        </w:rPr>
        <w:t xml:space="preserve">Finland Society and Culture Complete Report. </w:t>
      </w:r>
      <w:proofErr w:type="spellStart"/>
      <w:r w:rsidR="00E16974" w:rsidRPr="00E2607A">
        <w:t>Petaluma</w:t>
      </w:r>
      <w:proofErr w:type="spellEnd"/>
      <w:r w:rsidR="00E16974" w:rsidRPr="00E2607A">
        <w:t>, CA, USA: World Trade Press; 2010.</w:t>
      </w:r>
    </w:p>
    <w:p w14:paraId="609FAFCB" w14:textId="25844A85" w:rsidR="004D4262" w:rsidRPr="00E2607A" w:rsidRDefault="493962BA" w:rsidP="00165F80">
      <w:pPr>
        <w:pStyle w:val="Otsikko4"/>
      </w:pPr>
      <w:r>
        <w:t>Artikkelit:</w:t>
      </w:r>
    </w:p>
    <w:p w14:paraId="4CB9B72B" w14:textId="2A9F9139" w:rsidR="004D4262" w:rsidRPr="00E2607A" w:rsidRDefault="008E3D2F" w:rsidP="008E3D2F">
      <w:pPr>
        <w:pStyle w:val="Perusteksti"/>
        <w:ind w:left="720" w:hanging="720"/>
      </w:pPr>
      <w:r w:rsidRPr="00E2607A">
        <w:t>2</w:t>
      </w:r>
      <w:r w:rsidRPr="00E2607A">
        <w:tab/>
      </w:r>
      <w:proofErr w:type="spellStart"/>
      <w:r w:rsidR="004D4262" w:rsidRPr="00E2607A">
        <w:t>Aistrich</w:t>
      </w:r>
      <w:proofErr w:type="spellEnd"/>
      <w:r w:rsidR="004D4262" w:rsidRPr="00E2607A">
        <w:t xml:space="preserve"> A, </w:t>
      </w:r>
      <w:proofErr w:type="spellStart"/>
      <w:r w:rsidR="004D4262" w:rsidRPr="00E2607A">
        <w:t>Absetz</w:t>
      </w:r>
      <w:proofErr w:type="spellEnd"/>
      <w:r w:rsidR="004D4262" w:rsidRPr="00E2607A">
        <w:t xml:space="preserve"> P. Osallistavalla otteella nuoret kumppaneiksi terveyden edistämisen tutkimuksessa. Liikunta ja tiede 2013;50(6):8-15. </w:t>
      </w:r>
    </w:p>
    <w:p w14:paraId="0BB4C471" w14:textId="110F90D0" w:rsidR="004D4262" w:rsidRPr="004D4262" w:rsidRDefault="008E3D2F" w:rsidP="008E3D2F">
      <w:pPr>
        <w:pStyle w:val="Perusteksti"/>
        <w:ind w:left="720" w:hanging="720"/>
        <w:rPr>
          <w:lang w:val="en-US"/>
        </w:rPr>
      </w:pPr>
      <w:r w:rsidRPr="004216A6">
        <w:lastRenderedPageBreak/>
        <w:t>3</w:t>
      </w:r>
      <w:r w:rsidRPr="004216A6">
        <w:tab/>
      </w:r>
      <w:proofErr w:type="spellStart"/>
      <w:r w:rsidR="004D4262" w:rsidRPr="004216A6">
        <w:t>Cong</w:t>
      </w:r>
      <w:proofErr w:type="spellEnd"/>
      <w:r w:rsidR="004D4262" w:rsidRPr="004216A6">
        <w:t xml:space="preserve"> Wang, </w:t>
      </w:r>
      <w:proofErr w:type="spellStart"/>
      <w:r w:rsidR="004D4262" w:rsidRPr="004216A6">
        <w:t>Kui</w:t>
      </w:r>
      <w:proofErr w:type="spellEnd"/>
      <w:r w:rsidR="004D4262" w:rsidRPr="004216A6">
        <w:t xml:space="preserve"> Ren, </w:t>
      </w:r>
      <w:proofErr w:type="spellStart"/>
      <w:r w:rsidR="004D4262" w:rsidRPr="004216A6">
        <w:t>Wenjing</w:t>
      </w:r>
      <w:proofErr w:type="spellEnd"/>
      <w:r w:rsidR="004D4262" w:rsidRPr="004216A6">
        <w:t xml:space="preserve"> Lou, Jin Li. </w:t>
      </w:r>
      <w:r w:rsidR="004D4262" w:rsidRPr="004D4262">
        <w:rPr>
          <w:lang w:val="en-US"/>
        </w:rPr>
        <w:t xml:space="preserve">Toward publicly auditable secure cloud data storage services. Network, IEEE 2010;24(4):19-24. </w:t>
      </w:r>
    </w:p>
    <w:p w14:paraId="30E0D208" w14:textId="517D8ED6" w:rsidR="004D4262" w:rsidRPr="00E2607A" w:rsidRDefault="008E3D2F" w:rsidP="008E3D2F">
      <w:pPr>
        <w:pStyle w:val="Perusteksti"/>
        <w:ind w:left="720" w:hanging="720"/>
      </w:pPr>
      <w:r>
        <w:rPr>
          <w:lang w:val="en-US"/>
        </w:rPr>
        <w:t>4</w:t>
      </w:r>
      <w:r>
        <w:rPr>
          <w:lang w:val="en-US"/>
        </w:rPr>
        <w:tab/>
      </w:r>
      <w:r w:rsidR="004D4262" w:rsidRPr="004D4262">
        <w:rPr>
          <w:lang w:val="en-US"/>
        </w:rPr>
        <w:t xml:space="preserve">Ravelin T, </w:t>
      </w:r>
      <w:proofErr w:type="spellStart"/>
      <w:r w:rsidR="004D4262" w:rsidRPr="004D4262">
        <w:rPr>
          <w:lang w:val="en-US"/>
        </w:rPr>
        <w:t>Kylmä</w:t>
      </w:r>
      <w:proofErr w:type="spellEnd"/>
      <w:r w:rsidR="004D4262" w:rsidRPr="004D4262">
        <w:rPr>
          <w:lang w:val="en-US"/>
        </w:rPr>
        <w:t xml:space="preserve"> J, Korhonen T. Dance in Mental Health Nursing: </w:t>
      </w:r>
      <w:proofErr w:type="gramStart"/>
      <w:r w:rsidR="004D4262" w:rsidRPr="004D4262">
        <w:rPr>
          <w:lang w:val="en-US"/>
        </w:rPr>
        <w:t>a</w:t>
      </w:r>
      <w:proofErr w:type="gramEnd"/>
      <w:r w:rsidR="004D4262" w:rsidRPr="004D4262">
        <w:rPr>
          <w:lang w:val="en-US"/>
        </w:rPr>
        <w:t xml:space="preserve"> Hybrid Concept Analysis. </w:t>
      </w:r>
      <w:proofErr w:type="spellStart"/>
      <w:r w:rsidR="004D4262" w:rsidRPr="00E2607A">
        <w:t>Issues</w:t>
      </w:r>
      <w:proofErr w:type="spellEnd"/>
      <w:r w:rsidR="004D4262" w:rsidRPr="0BA3A169">
        <w:t xml:space="preserve"> </w:t>
      </w:r>
      <w:proofErr w:type="spellStart"/>
      <w:r w:rsidR="004D4262" w:rsidRPr="00E2607A">
        <w:t>Ment</w:t>
      </w:r>
      <w:proofErr w:type="spellEnd"/>
      <w:r w:rsidR="004D4262" w:rsidRPr="00E2607A">
        <w:t xml:space="preserve"> Health </w:t>
      </w:r>
      <w:proofErr w:type="spellStart"/>
      <w:r w:rsidR="004D4262" w:rsidRPr="00E2607A">
        <w:t>Nurs</w:t>
      </w:r>
      <w:proofErr w:type="spellEnd"/>
      <w:r w:rsidR="004D4262" w:rsidRPr="00E2607A">
        <w:t xml:space="preserve"> 2006 03;27(3):307-317. </w:t>
      </w:r>
    </w:p>
    <w:p w14:paraId="716708F8" w14:textId="4830A6CD" w:rsidR="00853CDE" w:rsidRDefault="008E3D2F" w:rsidP="008E3D2F">
      <w:pPr>
        <w:pStyle w:val="Perusteksti"/>
        <w:ind w:left="720" w:hanging="720"/>
        <w:rPr>
          <w:lang w:val="en-US"/>
        </w:rPr>
      </w:pPr>
      <w:r w:rsidRPr="00E2607A">
        <w:t>5</w:t>
      </w:r>
      <w:r w:rsidRPr="00E2607A">
        <w:tab/>
      </w:r>
      <w:r w:rsidR="004D4262" w:rsidRPr="00E2607A">
        <w:t xml:space="preserve">Teräs M, Toiviainen H. Kehittävä teema-analyysi kasvatustieteen tutkimusmenetelmänä. </w:t>
      </w:r>
      <w:proofErr w:type="spellStart"/>
      <w:r w:rsidR="004D4262" w:rsidRPr="004D4262">
        <w:rPr>
          <w:lang w:val="en-US"/>
        </w:rPr>
        <w:t>Aikui</w:t>
      </w:r>
      <w:r w:rsidR="00165F80">
        <w:rPr>
          <w:lang w:val="en-US"/>
        </w:rPr>
        <w:t>skasvatus</w:t>
      </w:r>
      <w:proofErr w:type="spellEnd"/>
      <w:r w:rsidR="00165F80">
        <w:rPr>
          <w:lang w:val="en-US"/>
        </w:rPr>
        <w:t xml:space="preserve"> 2014;34(2):84-95,157.</w:t>
      </w:r>
    </w:p>
    <w:p w14:paraId="5FE5B40D" w14:textId="77777777" w:rsidR="00853CDE" w:rsidRDefault="00853CDE" w:rsidP="00853CDE">
      <w:pPr>
        <w:pStyle w:val="Perusteksti"/>
        <w:rPr>
          <w:lang w:val="en-US"/>
        </w:rPr>
        <w:sectPr w:rsidR="00853CDE" w:rsidSect="001B5B86">
          <w:headerReference w:type="first" r:id="rId44"/>
          <w:pgSz w:w="11906" w:h="16838" w:code="9"/>
          <w:pgMar w:top="1134" w:right="851" w:bottom="1418" w:left="2438" w:header="709" w:footer="709" w:gutter="0"/>
          <w:pgNumType w:start="1"/>
          <w:cols w:space="708"/>
          <w:formProt w:val="0"/>
          <w:titlePg/>
          <w:docGrid w:linePitch="360"/>
        </w:sectPr>
      </w:pPr>
    </w:p>
    <w:p w14:paraId="415C0DFD" w14:textId="6F354EC1" w:rsidR="00853CDE" w:rsidRDefault="493962BA" w:rsidP="00784211">
      <w:pPr>
        <w:pStyle w:val="Liitteenotsikko"/>
      </w:pPr>
      <w:r>
        <w:lastRenderedPageBreak/>
        <w:t>Liitteet</w:t>
      </w:r>
    </w:p>
    <w:p w14:paraId="5AC13E74" w14:textId="77777777" w:rsidR="007E5028" w:rsidRDefault="007E5028" w:rsidP="00853CDE">
      <w:pPr>
        <w:pStyle w:val="Perusteksti"/>
        <w:rPr>
          <w:lang w:val="en-US"/>
        </w:rPr>
      </w:pPr>
    </w:p>
    <w:p w14:paraId="4285DCE1" w14:textId="77777777" w:rsidR="007E5028" w:rsidRDefault="007E5028" w:rsidP="00853CDE">
      <w:pPr>
        <w:pStyle w:val="Perusteksti"/>
        <w:rPr>
          <w:lang w:val="en-US"/>
        </w:rPr>
      </w:pPr>
    </w:p>
    <w:p w14:paraId="24777D6E" w14:textId="6A944C73" w:rsidR="007E5028" w:rsidRDefault="007E5028" w:rsidP="002F7A35">
      <w:pPr>
        <w:pStyle w:val="Perusteksti"/>
        <w:tabs>
          <w:tab w:val="left" w:pos="4830"/>
        </w:tabs>
        <w:rPr>
          <w:lang w:val="en-US"/>
        </w:rPr>
      </w:pPr>
    </w:p>
    <w:p w14:paraId="1713A8B3" w14:textId="77777777" w:rsidR="007E5028" w:rsidRDefault="007E5028" w:rsidP="00853CDE">
      <w:pPr>
        <w:pStyle w:val="Perusteksti"/>
        <w:rPr>
          <w:lang w:val="en-US"/>
        </w:rPr>
      </w:pPr>
    </w:p>
    <w:p w14:paraId="683B964B" w14:textId="77777777" w:rsidR="007E5028" w:rsidRDefault="007E5028" w:rsidP="00853CDE">
      <w:pPr>
        <w:pStyle w:val="Perusteksti"/>
        <w:rPr>
          <w:lang w:val="en-US"/>
        </w:rPr>
      </w:pPr>
    </w:p>
    <w:p w14:paraId="5101AF16" w14:textId="77777777" w:rsidR="007E5028" w:rsidRDefault="007E5028" w:rsidP="00853CDE">
      <w:pPr>
        <w:pStyle w:val="Perusteksti"/>
        <w:rPr>
          <w:lang w:val="en-US"/>
        </w:rPr>
      </w:pPr>
    </w:p>
    <w:p w14:paraId="48A6B1CA" w14:textId="77777777" w:rsidR="007E5028" w:rsidRDefault="007E5028" w:rsidP="00853CDE">
      <w:pPr>
        <w:pStyle w:val="Perusteksti"/>
        <w:rPr>
          <w:lang w:val="en-US"/>
        </w:rPr>
      </w:pPr>
    </w:p>
    <w:p w14:paraId="3DFF6135" w14:textId="77777777" w:rsidR="007E5028" w:rsidRDefault="007E5028" w:rsidP="00853CDE">
      <w:pPr>
        <w:pStyle w:val="Perusteksti"/>
        <w:rPr>
          <w:lang w:val="en-US"/>
        </w:rPr>
      </w:pPr>
    </w:p>
    <w:p w14:paraId="09410B65" w14:textId="77777777" w:rsidR="007E5028" w:rsidRDefault="007E5028" w:rsidP="00853CDE">
      <w:pPr>
        <w:pStyle w:val="Perusteksti"/>
        <w:rPr>
          <w:lang w:val="en-US"/>
        </w:rPr>
      </w:pPr>
    </w:p>
    <w:p w14:paraId="1F5ECCB4" w14:textId="77777777" w:rsidR="007E5028" w:rsidRDefault="007E5028" w:rsidP="00853CDE">
      <w:pPr>
        <w:pStyle w:val="Perusteksti"/>
        <w:rPr>
          <w:lang w:val="en-US"/>
        </w:rPr>
      </w:pPr>
    </w:p>
    <w:p w14:paraId="12DFD2E9" w14:textId="77777777" w:rsidR="007E5028" w:rsidRDefault="007E5028" w:rsidP="00853CDE">
      <w:pPr>
        <w:pStyle w:val="Perusteksti"/>
        <w:rPr>
          <w:lang w:val="en-US"/>
        </w:rPr>
      </w:pPr>
    </w:p>
    <w:p w14:paraId="2FAAECFE" w14:textId="77777777" w:rsidR="007E5028" w:rsidRDefault="007E5028" w:rsidP="00853CDE">
      <w:pPr>
        <w:pStyle w:val="Perusteksti"/>
        <w:rPr>
          <w:lang w:val="en-US"/>
        </w:rPr>
      </w:pPr>
    </w:p>
    <w:p w14:paraId="4B529687" w14:textId="77777777" w:rsidR="007E5028" w:rsidRDefault="007E5028" w:rsidP="00853CDE">
      <w:pPr>
        <w:pStyle w:val="Perusteksti"/>
        <w:rPr>
          <w:lang w:val="en-US"/>
        </w:rPr>
      </w:pPr>
    </w:p>
    <w:p w14:paraId="3A65931C" w14:textId="77777777" w:rsidR="007E5028" w:rsidRDefault="007E5028" w:rsidP="00853CDE">
      <w:pPr>
        <w:pStyle w:val="Perusteksti"/>
        <w:rPr>
          <w:lang w:val="en-US"/>
        </w:rPr>
      </w:pPr>
    </w:p>
    <w:p w14:paraId="65C95962" w14:textId="77777777" w:rsidR="007E5028" w:rsidRDefault="007E5028" w:rsidP="00853CDE">
      <w:pPr>
        <w:pStyle w:val="Perusteksti"/>
        <w:rPr>
          <w:lang w:val="en-US"/>
        </w:rPr>
      </w:pPr>
    </w:p>
    <w:p w14:paraId="7876F7FD" w14:textId="77777777" w:rsidR="007E5028" w:rsidRDefault="007E5028" w:rsidP="00853CDE">
      <w:pPr>
        <w:pStyle w:val="Perusteksti"/>
        <w:rPr>
          <w:lang w:val="en-US"/>
        </w:rPr>
      </w:pPr>
    </w:p>
    <w:p w14:paraId="07149AA0" w14:textId="77777777" w:rsidR="007E5028" w:rsidRDefault="007E5028" w:rsidP="00853CDE">
      <w:pPr>
        <w:pStyle w:val="Perusteksti"/>
        <w:rPr>
          <w:lang w:val="en-US"/>
        </w:rPr>
      </w:pPr>
    </w:p>
    <w:p w14:paraId="3C7CAD63" w14:textId="77777777" w:rsidR="007E5028" w:rsidRDefault="007E5028" w:rsidP="00853CDE">
      <w:pPr>
        <w:pStyle w:val="Perusteksti"/>
        <w:rPr>
          <w:lang w:val="en-US"/>
        </w:rPr>
      </w:pPr>
    </w:p>
    <w:p w14:paraId="161490D3" w14:textId="77777777" w:rsidR="007E5028" w:rsidRDefault="007E5028" w:rsidP="00853CDE">
      <w:pPr>
        <w:pStyle w:val="Perusteksti"/>
        <w:rPr>
          <w:lang w:val="en-US"/>
        </w:rPr>
      </w:pPr>
    </w:p>
    <w:p w14:paraId="2E04AAAC" w14:textId="77777777" w:rsidR="007E5028" w:rsidRDefault="007E5028" w:rsidP="00853CDE">
      <w:pPr>
        <w:pStyle w:val="Perusteksti"/>
        <w:rPr>
          <w:lang w:val="en-US"/>
        </w:rPr>
      </w:pPr>
    </w:p>
    <w:p w14:paraId="04144EEC" w14:textId="77777777" w:rsidR="007E5028" w:rsidRDefault="007E5028" w:rsidP="00853CDE">
      <w:pPr>
        <w:pStyle w:val="Perusteksti"/>
        <w:rPr>
          <w:lang w:val="en-US"/>
        </w:rPr>
      </w:pPr>
    </w:p>
    <w:p w14:paraId="1A245D52" w14:textId="77777777" w:rsidR="007E5028" w:rsidRDefault="007E5028" w:rsidP="00853CDE">
      <w:pPr>
        <w:pStyle w:val="Perusteksti"/>
        <w:rPr>
          <w:lang w:val="en-US"/>
        </w:rPr>
      </w:pPr>
    </w:p>
    <w:p w14:paraId="001CE55D" w14:textId="77777777" w:rsidR="007E5028" w:rsidRDefault="007E5028" w:rsidP="00853CDE">
      <w:pPr>
        <w:pStyle w:val="Perusteksti"/>
        <w:rPr>
          <w:lang w:val="en-US"/>
        </w:rPr>
      </w:pPr>
    </w:p>
    <w:p w14:paraId="6F97DAB4" w14:textId="77777777" w:rsidR="007E5028" w:rsidRDefault="007E5028" w:rsidP="00853CDE">
      <w:pPr>
        <w:pStyle w:val="Perusteksti"/>
        <w:rPr>
          <w:lang w:val="en-US"/>
        </w:rPr>
      </w:pPr>
    </w:p>
    <w:p w14:paraId="2FAE14E4" w14:textId="77777777" w:rsidR="007E5028" w:rsidRDefault="007E5028" w:rsidP="00853CDE">
      <w:pPr>
        <w:pStyle w:val="Perusteksti"/>
        <w:rPr>
          <w:lang w:val="en-US"/>
        </w:rPr>
      </w:pPr>
    </w:p>
    <w:p w14:paraId="44644D76" w14:textId="77777777" w:rsidR="007E5028" w:rsidRDefault="007E5028" w:rsidP="00853CDE">
      <w:pPr>
        <w:pStyle w:val="Perusteksti"/>
        <w:rPr>
          <w:lang w:val="en-US"/>
        </w:rPr>
      </w:pPr>
    </w:p>
    <w:p w14:paraId="56FC9184" w14:textId="77777777" w:rsidR="007E5028" w:rsidRDefault="007E5028" w:rsidP="00853CDE">
      <w:pPr>
        <w:pStyle w:val="Perusteksti"/>
        <w:rPr>
          <w:lang w:val="en-US"/>
        </w:rPr>
      </w:pPr>
    </w:p>
    <w:p w14:paraId="32675324" w14:textId="77777777" w:rsidR="007E5028" w:rsidRDefault="007E5028" w:rsidP="00853CDE">
      <w:pPr>
        <w:pStyle w:val="Perusteksti"/>
        <w:rPr>
          <w:lang w:val="en-US"/>
        </w:rPr>
      </w:pPr>
    </w:p>
    <w:p w14:paraId="40ED4BEB" w14:textId="77777777" w:rsidR="007E5028" w:rsidRDefault="007E5028" w:rsidP="00853CDE">
      <w:pPr>
        <w:pStyle w:val="Perusteksti"/>
        <w:rPr>
          <w:lang w:val="en-US"/>
        </w:rPr>
      </w:pPr>
    </w:p>
    <w:p w14:paraId="6A8646EB" w14:textId="77777777" w:rsidR="007E5028" w:rsidRDefault="007E5028" w:rsidP="00853CDE">
      <w:pPr>
        <w:pStyle w:val="Perusteksti"/>
        <w:rPr>
          <w:lang w:val="en-US"/>
        </w:rPr>
      </w:pPr>
    </w:p>
    <w:p w14:paraId="0759711C" w14:textId="77777777" w:rsidR="007E5028" w:rsidRDefault="007E5028" w:rsidP="00853CDE">
      <w:pPr>
        <w:pStyle w:val="Perusteksti"/>
        <w:rPr>
          <w:lang w:val="en-US"/>
        </w:rPr>
      </w:pPr>
    </w:p>
    <w:p w14:paraId="0D550635" w14:textId="77777777" w:rsidR="007E5028" w:rsidRDefault="007E5028" w:rsidP="00853CDE">
      <w:pPr>
        <w:pStyle w:val="Perusteksti"/>
        <w:rPr>
          <w:lang w:val="en-US"/>
        </w:rPr>
      </w:pPr>
    </w:p>
    <w:p w14:paraId="11DBDA3A" w14:textId="77777777" w:rsidR="007E5028" w:rsidRDefault="007E5028" w:rsidP="00853CDE">
      <w:pPr>
        <w:pStyle w:val="Perusteksti"/>
        <w:rPr>
          <w:lang w:val="en-US"/>
        </w:rPr>
      </w:pPr>
    </w:p>
    <w:p w14:paraId="3A4F94AC" w14:textId="77777777" w:rsidR="007E5028" w:rsidRDefault="007E5028" w:rsidP="00853CDE">
      <w:pPr>
        <w:pStyle w:val="Perusteksti"/>
        <w:rPr>
          <w:lang w:val="en-US"/>
        </w:rPr>
      </w:pPr>
    </w:p>
    <w:p w14:paraId="1A076DC4" w14:textId="77777777" w:rsidR="007E5028" w:rsidRDefault="007E5028" w:rsidP="00853CDE">
      <w:pPr>
        <w:pStyle w:val="Perusteksti"/>
        <w:rPr>
          <w:lang w:val="en-US"/>
        </w:rPr>
      </w:pPr>
    </w:p>
    <w:p w14:paraId="2A0AC588" w14:textId="77777777" w:rsidR="007E5028" w:rsidRDefault="007E5028" w:rsidP="00853CDE">
      <w:pPr>
        <w:pStyle w:val="Perusteksti"/>
        <w:rPr>
          <w:lang w:val="en-US"/>
        </w:rPr>
      </w:pPr>
    </w:p>
    <w:p w14:paraId="7A48B743" w14:textId="77777777" w:rsidR="007E5028" w:rsidRDefault="007E5028" w:rsidP="00853CDE">
      <w:pPr>
        <w:pStyle w:val="Perusteksti"/>
        <w:rPr>
          <w:lang w:val="en-US"/>
        </w:rPr>
      </w:pPr>
    </w:p>
    <w:p w14:paraId="52AB82C5" w14:textId="77777777" w:rsidR="007E5028" w:rsidRDefault="007E5028" w:rsidP="00853CDE">
      <w:pPr>
        <w:pStyle w:val="Perusteksti"/>
        <w:rPr>
          <w:lang w:val="en-US"/>
        </w:rPr>
      </w:pPr>
    </w:p>
    <w:p w14:paraId="18C49C1B" w14:textId="77777777" w:rsidR="007E5028" w:rsidRDefault="007E5028" w:rsidP="00853CDE">
      <w:pPr>
        <w:pStyle w:val="Perusteksti"/>
        <w:rPr>
          <w:lang w:val="en-US"/>
        </w:rPr>
      </w:pPr>
    </w:p>
    <w:p w14:paraId="49A577CC" w14:textId="77777777" w:rsidR="007E5028" w:rsidRDefault="007E5028" w:rsidP="00853CDE">
      <w:pPr>
        <w:pStyle w:val="Perusteksti"/>
        <w:rPr>
          <w:lang w:val="en-US"/>
        </w:rPr>
      </w:pPr>
    </w:p>
    <w:p w14:paraId="6BF1AB97" w14:textId="77777777" w:rsidR="007E5028" w:rsidRDefault="007E5028" w:rsidP="00853CDE">
      <w:pPr>
        <w:pStyle w:val="Perusteksti"/>
        <w:rPr>
          <w:lang w:val="en-US"/>
        </w:rPr>
      </w:pPr>
    </w:p>
    <w:p w14:paraId="3150C1EF" w14:textId="77777777" w:rsidR="007E5028" w:rsidRDefault="007E5028" w:rsidP="00853CDE">
      <w:pPr>
        <w:pStyle w:val="Perusteksti"/>
        <w:rPr>
          <w:lang w:val="en-US"/>
        </w:rPr>
      </w:pPr>
    </w:p>
    <w:p w14:paraId="022CADE4" w14:textId="77777777" w:rsidR="007E5028" w:rsidRDefault="007E5028" w:rsidP="00853CDE">
      <w:pPr>
        <w:pStyle w:val="Perusteksti"/>
        <w:rPr>
          <w:lang w:val="en-US"/>
        </w:rPr>
      </w:pPr>
    </w:p>
    <w:p w14:paraId="0717C2EC" w14:textId="77777777" w:rsidR="007E5028" w:rsidRDefault="007E5028" w:rsidP="00853CDE">
      <w:pPr>
        <w:pStyle w:val="Perusteksti"/>
        <w:rPr>
          <w:lang w:val="en-US"/>
        </w:rPr>
      </w:pPr>
    </w:p>
    <w:p w14:paraId="359D88F7" w14:textId="77777777" w:rsidR="007E5028" w:rsidRDefault="007E5028" w:rsidP="00853CDE">
      <w:pPr>
        <w:pStyle w:val="Perusteksti"/>
        <w:rPr>
          <w:lang w:val="en-US"/>
        </w:rPr>
      </w:pPr>
    </w:p>
    <w:p w14:paraId="779C4329" w14:textId="77777777" w:rsidR="007E5028" w:rsidRDefault="007E5028" w:rsidP="00853CDE">
      <w:pPr>
        <w:pStyle w:val="Perusteksti"/>
        <w:rPr>
          <w:lang w:val="en-US"/>
        </w:rPr>
      </w:pPr>
    </w:p>
    <w:p w14:paraId="40C96BD6" w14:textId="77777777" w:rsidR="007E5028" w:rsidRDefault="007E5028" w:rsidP="00853CDE">
      <w:pPr>
        <w:pStyle w:val="Perusteksti"/>
        <w:rPr>
          <w:lang w:val="en-US"/>
        </w:rPr>
      </w:pPr>
    </w:p>
    <w:p w14:paraId="0A3AD8F9" w14:textId="77777777" w:rsidR="007E5028" w:rsidRDefault="007E5028" w:rsidP="00853CDE">
      <w:pPr>
        <w:pStyle w:val="Perusteksti"/>
        <w:rPr>
          <w:lang w:val="en-US"/>
        </w:rPr>
      </w:pPr>
    </w:p>
    <w:p w14:paraId="0EA26EF9" w14:textId="77777777" w:rsidR="007E5028" w:rsidRDefault="007E5028" w:rsidP="00853CDE">
      <w:pPr>
        <w:pStyle w:val="Perusteksti"/>
        <w:rPr>
          <w:lang w:val="en-US"/>
        </w:rPr>
      </w:pPr>
    </w:p>
    <w:p w14:paraId="088807E0" w14:textId="77777777" w:rsidR="007E5028" w:rsidRDefault="007E5028" w:rsidP="00853CDE">
      <w:pPr>
        <w:pStyle w:val="Perusteksti"/>
        <w:rPr>
          <w:lang w:val="en-US"/>
        </w:rPr>
      </w:pPr>
    </w:p>
    <w:p w14:paraId="65A2BF71" w14:textId="77777777" w:rsidR="007E5028" w:rsidRDefault="007E5028" w:rsidP="00853CDE">
      <w:pPr>
        <w:pStyle w:val="Perusteksti"/>
        <w:rPr>
          <w:lang w:val="en-US"/>
        </w:rPr>
      </w:pPr>
    </w:p>
    <w:p w14:paraId="2F972C31" w14:textId="77777777" w:rsidR="007E5028" w:rsidRDefault="007E5028" w:rsidP="00853CDE">
      <w:pPr>
        <w:pStyle w:val="Perusteksti"/>
        <w:rPr>
          <w:lang w:val="en-US"/>
        </w:rPr>
      </w:pPr>
    </w:p>
    <w:p w14:paraId="55871AFB" w14:textId="77777777" w:rsidR="007E5028" w:rsidRDefault="007E5028" w:rsidP="00853CDE">
      <w:pPr>
        <w:pStyle w:val="Perusteksti"/>
        <w:rPr>
          <w:lang w:val="en-US"/>
        </w:rPr>
      </w:pPr>
    </w:p>
    <w:p w14:paraId="3B22FE74" w14:textId="77777777" w:rsidR="007E5028" w:rsidRDefault="007E5028" w:rsidP="00853CDE">
      <w:pPr>
        <w:pStyle w:val="Perusteksti"/>
        <w:rPr>
          <w:lang w:val="en-US"/>
        </w:rPr>
      </w:pPr>
    </w:p>
    <w:p w14:paraId="488877DD" w14:textId="77777777" w:rsidR="007E5028" w:rsidRDefault="007E5028" w:rsidP="00853CDE">
      <w:pPr>
        <w:pStyle w:val="Perusteksti"/>
        <w:rPr>
          <w:lang w:val="en-US"/>
        </w:rPr>
      </w:pPr>
    </w:p>
    <w:p w14:paraId="366B3D51" w14:textId="77777777" w:rsidR="007E5028" w:rsidRDefault="007E5028" w:rsidP="00853CDE">
      <w:pPr>
        <w:pStyle w:val="Perusteksti"/>
        <w:rPr>
          <w:lang w:val="en-US"/>
        </w:rPr>
      </w:pPr>
    </w:p>
    <w:p w14:paraId="4B1C12B5" w14:textId="77777777" w:rsidR="007E5028" w:rsidRDefault="007E5028" w:rsidP="00853CDE">
      <w:pPr>
        <w:pStyle w:val="Perusteksti"/>
        <w:rPr>
          <w:lang w:val="en-US"/>
        </w:rPr>
      </w:pPr>
    </w:p>
    <w:p w14:paraId="0F069222" w14:textId="77777777" w:rsidR="007E5028" w:rsidRDefault="007E5028" w:rsidP="00853CDE">
      <w:pPr>
        <w:pStyle w:val="Perusteksti"/>
        <w:rPr>
          <w:lang w:val="en-US"/>
        </w:rPr>
      </w:pPr>
    </w:p>
    <w:p w14:paraId="0A20D6CE" w14:textId="77777777" w:rsidR="007E5028" w:rsidRDefault="007E5028" w:rsidP="00853CDE">
      <w:pPr>
        <w:pStyle w:val="Perusteksti"/>
        <w:rPr>
          <w:lang w:val="en-US"/>
        </w:rPr>
      </w:pPr>
    </w:p>
    <w:p w14:paraId="28DD5602" w14:textId="77777777" w:rsidR="007E5028" w:rsidRDefault="007E5028" w:rsidP="00853CDE">
      <w:pPr>
        <w:pStyle w:val="Perusteksti"/>
        <w:rPr>
          <w:lang w:val="en-US"/>
        </w:rPr>
      </w:pPr>
    </w:p>
    <w:p w14:paraId="3532771C" w14:textId="77777777" w:rsidR="007E5028" w:rsidRDefault="007E5028" w:rsidP="00853CDE">
      <w:pPr>
        <w:pStyle w:val="Perusteksti"/>
        <w:rPr>
          <w:lang w:val="en-US"/>
        </w:rPr>
        <w:sectPr w:rsidR="007E5028" w:rsidSect="001B5B86">
          <w:headerReference w:type="default" r:id="rId45"/>
          <w:headerReference w:type="first" r:id="rId46"/>
          <w:pgSz w:w="11906" w:h="16838" w:code="9"/>
          <w:pgMar w:top="1134" w:right="851" w:bottom="1418" w:left="2438" w:header="709" w:footer="709" w:gutter="0"/>
          <w:pgNumType w:start="1"/>
          <w:cols w:space="708"/>
          <w:formProt w:val="0"/>
          <w:titlePg/>
          <w:docGrid w:linePitch="360"/>
        </w:sectPr>
      </w:pPr>
    </w:p>
    <w:p w14:paraId="4E3954E8" w14:textId="37AE4FA6" w:rsidR="007E5028" w:rsidRDefault="007E5028" w:rsidP="00853CDE">
      <w:pPr>
        <w:pStyle w:val="Perusteksti"/>
        <w:rPr>
          <w:lang w:val="en-US"/>
        </w:rPr>
      </w:pPr>
    </w:p>
    <w:p w14:paraId="087B1B61" w14:textId="77777777" w:rsidR="007E5028" w:rsidRDefault="007E5028" w:rsidP="00853CDE">
      <w:pPr>
        <w:pStyle w:val="Perusteksti"/>
        <w:rPr>
          <w:lang w:val="en-US"/>
        </w:rPr>
      </w:pPr>
    </w:p>
    <w:p w14:paraId="75D61C92" w14:textId="77777777" w:rsidR="007E5028" w:rsidRDefault="007E5028" w:rsidP="00853CDE">
      <w:pPr>
        <w:pStyle w:val="Perusteksti"/>
        <w:rPr>
          <w:lang w:val="en-US"/>
        </w:rPr>
      </w:pPr>
    </w:p>
    <w:p w14:paraId="2ECE3404" w14:textId="77777777" w:rsidR="007E5028" w:rsidRPr="00853CDE" w:rsidRDefault="007E5028" w:rsidP="00853CDE">
      <w:pPr>
        <w:pStyle w:val="Perusteksti"/>
        <w:rPr>
          <w:lang w:val="en-US"/>
        </w:rPr>
      </w:pPr>
    </w:p>
    <w:sectPr w:rsidR="007E5028" w:rsidRPr="00853CDE" w:rsidSect="001B5B86">
      <w:headerReference w:type="first" r:id="rId47"/>
      <w:pgSz w:w="11906" w:h="16838" w:code="9"/>
      <w:pgMar w:top="1134" w:right="851" w:bottom="1418" w:left="2438" w:header="709" w:footer="709"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1A28D8" w14:textId="77777777" w:rsidR="00A55046" w:rsidRDefault="00A55046">
      <w:r>
        <w:separator/>
      </w:r>
    </w:p>
  </w:endnote>
  <w:endnote w:type="continuationSeparator" w:id="0">
    <w:p w14:paraId="75DE463A" w14:textId="77777777" w:rsidR="00A55046" w:rsidRDefault="00A55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Times New 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6DEC8" w14:textId="77777777" w:rsidR="00A55046" w:rsidRDefault="00A55046">
      <w:r>
        <w:separator/>
      </w:r>
    </w:p>
  </w:footnote>
  <w:footnote w:type="continuationSeparator" w:id="0">
    <w:p w14:paraId="56CFE0BD" w14:textId="77777777" w:rsidR="00A55046" w:rsidRDefault="00A550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F4268" w14:textId="1C62C2FD" w:rsidR="00A85F8C" w:rsidRDefault="00A85F8C" w:rsidP="006B42E0">
    <w:pPr>
      <w:pStyle w:val="Yltunniste"/>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7153672"/>
      <w:docPartObj>
        <w:docPartGallery w:val="Page Numbers (Top of Page)"/>
        <w:docPartUnique/>
      </w:docPartObj>
    </w:sdtPr>
    <w:sdtEndPr/>
    <w:sdtContent>
      <w:p w14:paraId="776F3089" w14:textId="07C0723B" w:rsidR="00A85F8C" w:rsidRDefault="00A85F8C">
        <w:pPr>
          <w:pStyle w:val="Yltunniste"/>
          <w:jc w:val="right"/>
        </w:pPr>
        <w:r>
          <w:t xml:space="preserve">Liite 1 </w:t>
        </w:r>
        <w:r w:rsidRPr="493962BA">
          <w:rPr>
            <w:noProof/>
          </w:rPr>
          <w:fldChar w:fldCharType="begin"/>
        </w:r>
        <w:r w:rsidRPr="493962BA">
          <w:rPr>
            <w:noProof/>
          </w:rPr>
          <w:instrText>PAGE   \* MERGEFORMAT</w:instrText>
        </w:r>
        <w:r w:rsidRPr="493962BA">
          <w:rPr>
            <w:noProof/>
          </w:rPr>
          <w:fldChar w:fldCharType="separate"/>
        </w:r>
        <w:r w:rsidR="00932D9C">
          <w:rPr>
            <w:noProof/>
          </w:rPr>
          <w:t>3</w:t>
        </w:r>
        <w:r w:rsidRPr="493962BA">
          <w:rPr>
            <w:noProof/>
          </w:rPr>
          <w:fldChar w:fldCharType="end"/>
        </w:r>
        <w:r>
          <w:t>/3</w:t>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4547080"/>
      <w:docPartObj>
        <w:docPartGallery w:val="Page Numbers (Top of Page)"/>
        <w:docPartUnique/>
      </w:docPartObj>
    </w:sdtPr>
    <w:sdtEndPr/>
    <w:sdtContent>
      <w:p w14:paraId="2FB34C0F" w14:textId="74F9B862" w:rsidR="00A85F8C" w:rsidRDefault="00A85F8C">
        <w:pPr>
          <w:pStyle w:val="Yltunniste"/>
          <w:jc w:val="right"/>
        </w:pPr>
        <w:r>
          <w:t xml:space="preserve">Liite 1 </w:t>
        </w:r>
        <w:r w:rsidRPr="493962BA">
          <w:rPr>
            <w:noProof/>
          </w:rPr>
          <w:fldChar w:fldCharType="begin"/>
        </w:r>
        <w:r w:rsidRPr="493962BA">
          <w:rPr>
            <w:noProof/>
          </w:rPr>
          <w:instrText>PAGE   \* MERGEFORMAT</w:instrText>
        </w:r>
        <w:r w:rsidRPr="493962BA">
          <w:rPr>
            <w:noProof/>
          </w:rPr>
          <w:fldChar w:fldCharType="separate"/>
        </w:r>
        <w:r w:rsidR="0087653A">
          <w:rPr>
            <w:noProof/>
          </w:rPr>
          <w:t>1</w:t>
        </w:r>
        <w:r w:rsidRPr="493962BA">
          <w:rPr>
            <w:noProof/>
          </w:rPr>
          <w:fldChar w:fldCharType="end"/>
        </w:r>
        <w:r>
          <w:t>/3</w:t>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7156855"/>
      <w:docPartObj>
        <w:docPartGallery w:val="Page Numbers (Top of Page)"/>
        <w:docPartUnique/>
      </w:docPartObj>
    </w:sdtPr>
    <w:sdtEndPr/>
    <w:sdtContent>
      <w:p w14:paraId="7F2B0355" w14:textId="56AB5ED7" w:rsidR="00A85F8C" w:rsidRDefault="00A85F8C">
        <w:pPr>
          <w:pStyle w:val="Yltunniste"/>
          <w:jc w:val="right"/>
        </w:pPr>
        <w:r>
          <w:t xml:space="preserve">Liite 2 </w:t>
        </w:r>
        <w:r w:rsidRPr="493962BA">
          <w:rPr>
            <w:noProof/>
          </w:rPr>
          <w:fldChar w:fldCharType="begin"/>
        </w:r>
        <w:r w:rsidRPr="493962BA">
          <w:rPr>
            <w:noProof/>
          </w:rPr>
          <w:instrText>PAGE   \* MERGEFORMAT</w:instrText>
        </w:r>
        <w:r w:rsidRPr="493962BA">
          <w:rPr>
            <w:noProof/>
          </w:rPr>
          <w:fldChar w:fldCharType="separate"/>
        </w:r>
        <w:r w:rsidR="00932D9C">
          <w:rPr>
            <w:noProof/>
          </w:rPr>
          <w:t>1</w:t>
        </w:r>
        <w:r w:rsidRPr="493962BA">
          <w:rPr>
            <w:noProof/>
          </w:rPr>
          <w:fldChar w:fldCharType="end"/>
        </w:r>
        <w:r>
          <w:t>/1</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AF6ED" w14:textId="77777777" w:rsidR="00A85F8C" w:rsidRDefault="00A85F8C">
    <w:pPr>
      <w:pStyle w:val="Yltunniste"/>
    </w:pPr>
    <w:r>
      <w:rPr>
        <w:noProof/>
      </w:rPr>
      <w:drawing>
        <wp:anchor distT="0" distB="0" distL="114300" distR="114300" simplePos="0" relativeHeight="251659264" behindDoc="1" locked="0" layoutInCell="1" allowOverlap="1" wp14:anchorId="71E7EF80" wp14:editId="413A2E67">
          <wp:simplePos x="0" y="0"/>
          <wp:positionH relativeFrom="page">
            <wp:align>right</wp:align>
          </wp:positionH>
          <wp:positionV relativeFrom="paragraph">
            <wp:posOffset>-450215</wp:posOffset>
          </wp:positionV>
          <wp:extent cx="2200275" cy="10744200"/>
          <wp:effectExtent l="0" t="0" r="95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hjaC.png"/>
                  <pic:cNvPicPr/>
                </pic:nvPicPr>
                <pic:blipFill>
                  <a:blip r:embed="rId1">
                    <a:extLst>
                      <a:ext uri="{28A0092B-C50C-407E-A947-70E740481C1C}">
                        <a14:useLocalDpi xmlns:a14="http://schemas.microsoft.com/office/drawing/2010/main" val="0"/>
                      </a:ext>
                    </a:extLst>
                  </a:blip>
                  <a:stretch>
                    <a:fillRect/>
                  </a:stretch>
                </pic:blipFill>
                <pic:spPr>
                  <a:xfrm>
                    <a:off x="0" y="0"/>
                    <a:ext cx="2200275" cy="107442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2E4D8" w14:textId="020187CD" w:rsidR="00A85F8C" w:rsidRDefault="00A85F8C" w:rsidP="00211365">
    <w:pPr>
      <w:pStyle w:val="Yltunniste"/>
      <w:jc w:val="right"/>
    </w:pPr>
    <w:r>
      <w:rPr>
        <w:noProof/>
      </w:rPr>
      <w:drawing>
        <wp:inline distT="0" distB="0" distL="0" distR="0" wp14:anchorId="7C14C0ED" wp14:editId="12C235F6">
          <wp:extent cx="647700" cy="647700"/>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7700" cy="647700"/>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FA5EA" w14:textId="7ABED348" w:rsidR="00A85F8C" w:rsidRDefault="00A85F8C" w:rsidP="00211365">
    <w:pPr>
      <w:pStyle w:val="Yltunniste"/>
      <w:jc w:val="right"/>
    </w:pPr>
    <w:r>
      <w:rPr>
        <w:noProof/>
      </w:rPr>
      <w:drawing>
        <wp:inline distT="0" distB="0" distL="0" distR="0" wp14:anchorId="470966DB" wp14:editId="636A9284">
          <wp:extent cx="647700" cy="647700"/>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7700" cy="647700"/>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4D949" w14:textId="222EA3B6" w:rsidR="00A85F8C" w:rsidRDefault="00A85F8C" w:rsidP="00211365">
    <w:pPr>
      <w:pStyle w:val="Yltunniste"/>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9D34D" w14:textId="47134E93" w:rsidR="00A85F8C" w:rsidRDefault="00A85F8C" w:rsidP="00211365">
    <w:pPr>
      <w:pStyle w:val="Yltunniste"/>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7515687"/>
      <w:docPartObj>
        <w:docPartGallery w:val="Page Numbers (Top of Page)"/>
        <w:docPartUnique/>
      </w:docPartObj>
    </w:sdtPr>
    <w:sdtEndPr/>
    <w:sdtContent>
      <w:p w14:paraId="0F79FD6D" w14:textId="74F8C6C8" w:rsidR="00A85F8C" w:rsidRDefault="00A85F8C">
        <w:pPr>
          <w:pStyle w:val="Yltunniste"/>
          <w:jc w:val="right"/>
        </w:pPr>
        <w:r>
          <w:fldChar w:fldCharType="begin"/>
        </w:r>
        <w:r>
          <w:instrText>PAGE   \* MERGEFORMAT</w:instrText>
        </w:r>
        <w:r>
          <w:fldChar w:fldCharType="separate"/>
        </w:r>
        <w:r w:rsidR="0087653A">
          <w:rPr>
            <w:noProof/>
          </w:rPr>
          <w:t>13</w:t>
        </w:r>
        <w: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82192" w14:textId="13335762" w:rsidR="00A85F8C" w:rsidRDefault="00A85F8C" w:rsidP="00D124F3">
    <w:pPr>
      <w:pStyle w:val="Yltunnis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0624138"/>
      <w:docPartObj>
        <w:docPartGallery w:val="Page Numbers (Top of Page)"/>
        <w:docPartUnique/>
      </w:docPartObj>
    </w:sdtPr>
    <w:sdtEndPr/>
    <w:sdtContent>
      <w:p w14:paraId="78290A90" w14:textId="20245DED" w:rsidR="00A85F8C" w:rsidRDefault="00A85F8C">
        <w:pPr>
          <w:pStyle w:val="Yltunniste"/>
          <w:jc w:val="right"/>
        </w:pPr>
        <w:r>
          <w:fldChar w:fldCharType="begin"/>
        </w:r>
        <w:r>
          <w:instrText>PAGE   \* MERGEFORMAT</w:instrText>
        </w:r>
        <w:r>
          <w:fldChar w:fldCharType="separate"/>
        </w:r>
        <w:r w:rsidR="0087653A">
          <w:rPr>
            <w:noProof/>
          </w:rPr>
          <w:t>1</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746CE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645E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E481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9361C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C05B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BC4B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FEDF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A227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A8C9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A8F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C4A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7D7050D"/>
    <w:multiLevelType w:val="hybridMultilevel"/>
    <w:tmpl w:val="E17E26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4E7479"/>
    <w:multiLevelType w:val="hybridMultilevel"/>
    <w:tmpl w:val="3F8AE0D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157F53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78753A3"/>
    <w:multiLevelType w:val="multilevel"/>
    <w:tmpl w:val="927C3E00"/>
    <w:lvl w:ilvl="0">
      <w:start w:val="1"/>
      <w:numFmt w:val="decimal"/>
      <w:pStyle w:val="Otsikko1"/>
      <w:lvlText w:val="%1"/>
      <w:lvlJc w:val="left"/>
      <w:pPr>
        <w:ind w:left="432" w:hanging="432"/>
      </w:pPr>
    </w:lvl>
    <w:lvl w:ilvl="1">
      <w:start w:val="1"/>
      <w:numFmt w:val="decimal"/>
      <w:pStyle w:val="Otsikko2"/>
      <w:lvlText w:val="%1.%2"/>
      <w:lvlJc w:val="left"/>
      <w:pPr>
        <w:ind w:left="576" w:hanging="576"/>
      </w:pPr>
    </w:lvl>
    <w:lvl w:ilvl="2">
      <w:start w:val="1"/>
      <w:numFmt w:val="decimal"/>
      <w:pStyle w:val="Otsikko3"/>
      <w:lvlText w:val="%1.%2.%3"/>
      <w:lvlJc w:val="left"/>
      <w:pPr>
        <w:ind w:left="720" w:hanging="720"/>
      </w:pPr>
    </w:lvl>
    <w:lvl w:ilvl="3">
      <w:start w:val="1"/>
      <w:numFmt w:val="decimal"/>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15" w15:restartNumberingAfterBreak="0">
    <w:nsid w:val="18BB7F8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EF60AFF"/>
    <w:multiLevelType w:val="multilevel"/>
    <w:tmpl w:val="30DCF3A2"/>
    <w:styleLink w:val="TyyliAutomaattinennumerointiVasen063cmRiippuva063cm"/>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EE139B0"/>
    <w:multiLevelType w:val="multilevel"/>
    <w:tmpl w:val="E17E26DE"/>
    <w:numStyleLink w:val="Luettelo1"/>
  </w:abstractNum>
  <w:abstractNum w:abstractNumId="18" w15:restartNumberingAfterBreak="0">
    <w:nsid w:val="33F04645"/>
    <w:multiLevelType w:val="hybridMultilevel"/>
    <w:tmpl w:val="0D4C9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F54294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FAE3571"/>
    <w:multiLevelType w:val="hybridMultilevel"/>
    <w:tmpl w:val="5994128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4B76265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1DC1F01"/>
    <w:multiLevelType w:val="hybridMultilevel"/>
    <w:tmpl w:val="39FA99A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53815056"/>
    <w:multiLevelType w:val="hybridMultilevel"/>
    <w:tmpl w:val="7FDA47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9FE2C3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D047BEB"/>
    <w:multiLevelType w:val="hybridMultilevel"/>
    <w:tmpl w:val="4BBE346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6F8A4611"/>
    <w:multiLevelType w:val="multilevel"/>
    <w:tmpl w:val="E17E26DE"/>
    <w:styleLink w:val="Luettelo1"/>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E9283F"/>
    <w:multiLevelType w:val="multilevel"/>
    <w:tmpl w:val="5D74A9A2"/>
    <w:lvl w:ilvl="0">
      <w:start w:val="1"/>
      <w:numFmt w:val="decimal"/>
      <w:lvlText w:val="%1"/>
      <w:lvlJc w:val="left"/>
      <w:pPr>
        <w:ind w:left="432" w:hanging="432"/>
      </w:pPr>
      <w:rPr>
        <w:rFonts w:hint="default"/>
        <w:sz w:val="24"/>
        <w:szCs w:val="24"/>
      </w:rPr>
    </w:lvl>
    <w:lvl w:ilvl="1">
      <w:start w:val="1"/>
      <w:numFmt w:val="decimal"/>
      <w:lvlText w:val="%1.%2"/>
      <w:lvlJc w:val="left"/>
      <w:pPr>
        <w:ind w:left="576" w:hanging="576"/>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3E576F0"/>
    <w:multiLevelType w:val="hybridMultilevel"/>
    <w:tmpl w:val="7F8CBA3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7D4F07C5"/>
    <w:multiLevelType w:val="hybridMultilevel"/>
    <w:tmpl w:val="D8724D3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15:restartNumberingAfterBreak="0">
    <w:nsid w:val="7D796401"/>
    <w:multiLevelType w:val="hybridMultilevel"/>
    <w:tmpl w:val="7BD28C84"/>
    <w:lvl w:ilvl="0" w:tplc="353C99F2">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7"/>
  </w:num>
  <w:num w:numId="2">
    <w:abstractNumId w:val="27"/>
  </w:num>
  <w:num w:numId="3">
    <w:abstractNumId w:val="27"/>
  </w:num>
  <w:num w:numId="4">
    <w:abstractNumId w:val="11"/>
  </w:num>
  <w:num w:numId="5">
    <w:abstractNumId w:val="26"/>
  </w:num>
  <w:num w:numId="6">
    <w:abstractNumId w:val="17"/>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24"/>
  </w:num>
  <w:num w:numId="19">
    <w:abstractNumId w:val="10"/>
  </w:num>
  <w:num w:numId="20">
    <w:abstractNumId w:val="21"/>
  </w:num>
  <w:num w:numId="21">
    <w:abstractNumId w:val="15"/>
  </w:num>
  <w:num w:numId="22">
    <w:abstractNumId w:val="27"/>
  </w:num>
  <w:num w:numId="23">
    <w:abstractNumId w:val="27"/>
  </w:num>
  <w:num w:numId="24">
    <w:abstractNumId w:val="27"/>
  </w:num>
  <w:num w:numId="25">
    <w:abstractNumId w:val="19"/>
  </w:num>
  <w:num w:numId="26">
    <w:abstractNumId w:val="27"/>
  </w:num>
  <w:num w:numId="27">
    <w:abstractNumId w:val="27"/>
  </w:num>
  <w:num w:numId="28">
    <w:abstractNumId w:val="27"/>
  </w:num>
  <w:num w:numId="29">
    <w:abstractNumId w:val="23"/>
  </w:num>
  <w:num w:numId="30">
    <w:abstractNumId w:val="18"/>
  </w:num>
  <w:num w:numId="31">
    <w:abstractNumId w:val="12"/>
  </w:num>
  <w:num w:numId="32">
    <w:abstractNumId w:val="30"/>
  </w:num>
  <w:num w:numId="33">
    <w:abstractNumId w:val="28"/>
  </w:num>
  <w:num w:numId="34">
    <w:abstractNumId w:val="22"/>
  </w:num>
  <w:num w:numId="35">
    <w:abstractNumId w:val="20"/>
  </w:num>
  <w:num w:numId="36">
    <w:abstractNumId w:val="25"/>
  </w:num>
  <w:num w:numId="37">
    <w:abstractNumId w:val="29"/>
  </w:num>
  <w:num w:numId="38">
    <w:abstractNumId w:val="16"/>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B421" w:allStyles="1" w:customStyles="0" w:latentStyles="0" w:stylesInUse="0" w:headingStyles="1" w:numberingStyles="0" w:tableStyles="0" w:directFormattingOnRuns="0" w:directFormattingOnParagraphs="0" w:directFormattingOnNumbering="1" w:directFormattingOnTables="0" w:clearFormatting="1" w:top3HeadingStyles="1" w:visibleStyles="0" w:alternateStyleNames="1"/>
  <w:documentProtection w:edit="forms" w:enforcement="0"/>
  <w:defaultTabStop w:val="720"/>
  <w:autoHyphenation/>
  <w:hyphenationZone w:val="357"/>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0F5"/>
    <w:rsid w:val="0000085C"/>
    <w:rsid w:val="00002996"/>
    <w:rsid w:val="00005448"/>
    <w:rsid w:val="00006FA9"/>
    <w:rsid w:val="00012614"/>
    <w:rsid w:val="00015DD9"/>
    <w:rsid w:val="00020862"/>
    <w:rsid w:val="0002425A"/>
    <w:rsid w:val="00027319"/>
    <w:rsid w:val="000307ED"/>
    <w:rsid w:val="00030E8E"/>
    <w:rsid w:val="0003628F"/>
    <w:rsid w:val="000526CF"/>
    <w:rsid w:val="00052EEE"/>
    <w:rsid w:val="0005333A"/>
    <w:rsid w:val="000557F6"/>
    <w:rsid w:val="00057455"/>
    <w:rsid w:val="000653B4"/>
    <w:rsid w:val="00067A76"/>
    <w:rsid w:val="00067E2B"/>
    <w:rsid w:val="0007173C"/>
    <w:rsid w:val="00081EE0"/>
    <w:rsid w:val="00086A29"/>
    <w:rsid w:val="00087306"/>
    <w:rsid w:val="00087EB6"/>
    <w:rsid w:val="00095369"/>
    <w:rsid w:val="00095B1B"/>
    <w:rsid w:val="00095DE9"/>
    <w:rsid w:val="00097FB7"/>
    <w:rsid w:val="000A41C6"/>
    <w:rsid w:val="000A5835"/>
    <w:rsid w:val="000A7E08"/>
    <w:rsid w:val="000B16BA"/>
    <w:rsid w:val="000B391C"/>
    <w:rsid w:val="000B447E"/>
    <w:rsid w:val="000B5532"/>
    <w:rsid w:val="000B5788"/>
    <w:rsid w:val="000B62E3"/>
    <w:rsid w:val="000C2C44"/>
    <w:rsid w:val="000C3A6D"/>
    <w:rsid w:val="000C4496"/>
    <w:rsid w:val="000C65FF"/>
    <w:rsid w:val="000C7A42"/>
    <w:rsid w:val="000D1133"/>
    <w:rsid w:val="000D31F4"/>
    <w:rsid w:val="000D58C6"/>
    <w:rsid w:val="000D5E85"/>
    <w:rsid w:val="000D6B3C"/>
    <w:rsid w:val="000D6BBA"/>
    <w:rsid w:val="000F0BE5"/>
    <w:rsid w:val="000F170E"/>
    <w:rsid w:val="000F23A4"/>
    <w:rsid w:val="000F32C2"/>
    <w:rsid w:val="000F73F6"/>
    <w:rsid w:val="00100D40"/>
    <w:rsid w:val="00102454"/>
    <w:rsid w:val="00105BA6"/>
    <w:rsid w:val="001064AD"/>
    <w:rsid w:val="001067C9"/>
    <w:rsid w:val="0010749A"/>
    <w:rsid w:val="001117EF"/>
    <w:rsid w:val="0011340E"/>
    <w:rsid w:val="00115947"/>
    <w:rsid w:val="00115E79"/>
    <w:rsid w:val="0012370C"/>
    <w:rsid w:val="00134C73"/>
    <w:rsid w:val="00136C7E"/>
    <w:rsid w:val="00137387"/>
    <w:rsid w:val="001405FE"/>
    <w:rsid w:val="00142236"/>
    <w:rsid w:val="00143EFF"/>
    <w:rsid w:val="0014437E"/>
    <w:rsid w:val="001473E2"/>
    <w:rsid w:val="00150334"/>
    <w:rsid w:val="001508C9"/>
    <w:rsid w:val="00150C9A"/>
    <w:rsid w:val="0015151F"/>
    <w:rsid w:val="00152670"/>
    <w:rsid w:val="001538A6"/>
    <w:rsid w:val="001564B8"/>
    <w:rsid w:val="001644A9"/>
    <w:rsid w:val="00165F80"/>
    <w:rsid w:val="00166E32"/>
    <w:rsid w:val="00170EF9"/>
    <w:rsid w:val="00171D3A"/>
    <w:rsid w:val="00173A6A"/>
    <w:rsid w:val="00176290"/>
    <w:rsid w:val="001778C5"/>
    <w:rsid w:val="00182B54"/>
    <w:rsid w:val="00183AEC"/>
    <w:rsid w:val="00183FDF"/>
    <w:rsid w:val="00187ABE"/>
    <w:rsid w:val="00197264"/>
    <w:rsid w:val="001A58CA"/>
    <w:rsid w:val="001A6072"/>
    <w:rsid w:val="001A6DF0"/>
    <w:rsid w:val="001A7904"/>
    <w:rsid w:val="001A7FE5"/>
    <w:rsid w:val="001B1091"/>
    <w:rsid w:val="001B1F3A"/>
    <w:rsid w:val="001B5B86"/>
    <w:rsid w:val="001B7B07"/>
    <w:rsid w:val="001C09AE"/>
    <w:rsid w:val="001C0C0F"/>
    <w:rsid w:val="001D24CF"/>
    <w:rsid w:val="001E15B4"/>
    <w:rsid w:val="001E6600"/>
    <w:rsid w:val="001F0036"/>
    <w:rsid w:val="001F09F7"/>
    <w:rsid w:val="001F1ACC"/>
    <w:rsid w:val="001F5E90"/>
    <w:rsid w:val="001F7083"/>
    <w:rsid w:val="00200E08"/>
    <w:rsid w:val="002067EF"/>
    <w:rsid w:val="0020733C"/>
    <w:rsid w:val="00211365"/>
    <w:rsid w:val="00213951"/>
    <w:rsid w:val="0021421C"/>
    <w:rsid w:val="00214EFF"/>
    <w:rsid w:val="0022179A"/>
    <w:rsid w:val="002239CA"/>
    <w:rsid w:val="00227CE6"/>
    <w:rsid w:val="002324C6"/>
    <w:rsid w:val="00234C9F"/>
    <w:rsid w:val="00235C41"/>
    <w:rsid w:val="00237D9F"/>
    <w:rsid w:val="0024121E"/>
    <w:rsid w:val="002417B8"/>
    <w:rsid w:val="002427B8"/>
    <w:rsid w:val="002434C5"/>
    <w:rsid w:val="00247DE7"/>
    <w:rsid w:val="002516AB"/>
    <w:rsid w:val="00251EAB"/>
    <w:rsid w:val="00253E46"/>
    <w:rsid w:val="00255A7C"/>
    <w:rsid w:val="002563DE"/>
    <w:rsid w:val="002577D9"/>
    <w:rsid w:val="0026085D"/>
    <w:rsid w:val="00260B29"/>
    <w:rsid w:val="00261FA4"/>
    <w:rsid w:val="00272326"/>
    <w:rsid w:val="00282D50"/>
    <w:rsid w:val="00293F58"/>
    <w:rsid w:val="002A0F31"/>
    <w:rsid w:val="002A503A"/>
    <w:rsid w:val="002A5181"/>
    <w:rsid w:val="002A51B8"/>
    <w:rsid w:val="002A5698"/>
    <w:rsid w:val="002A72F5"/>
    <w:rsid w:val="002B3B62"/>
    <w:rsid w:val="002B52A8"/>
    <w:rsid w:val="002B5E4A"/>
    <w:rsid w:val="002C2D57"/>
    <w:rsid w:val="002C644B"/>
    <w:rsid w:val="002C6CA0"/>
    <w:rsid w:val="002C76E0"/>
    <w:rsid w:val="002D11A0"/>
    <w:rsid w:val="002D1AB8"/>
    <w:rsid w:val="002D2079"/>
    <w:rsid w:val="002D5544"/>
    <w:rsid w:val="002D5628"/>
    <w:rsid w:val="002D71E3"/>
    <w:rsid w:val="002E06F7"/>
    <w:rsid w:val="002E39E4"/>
    <w:rsid w:val="002F00E2"/>
    <w:rsid w:val="002F0EDC"/>
    <w:rsid w:val="002F1F34"/>
    <w:rsid w:val="002F39D5"/>
    <w:rsid w:val="002F5881"/>
    <w:rsid w:val="002F7A35"/>
    <w:rsid w:val="00301BDD"/>
    <w:rsid w:val="00305191"/>
    <w:rsid w:val="003052AA"/>
    <w:rsid w:val="003076BC"/>
    <w:rsid w:val="00312540"/>
    <w:rsid w:val="00312D91"/>
    <w:rsid w:val="0031364B"/>
    <w:rsid w:val="00313AB9"/>
    <w:rsid w:val="003177ED"/>
    <w:rsid w:val="00317BDA"/>
    <w:rsid w:val="00320A98"/>
    <w:rsid w:val="00321675"/>
    <w:rsid w:val="0032555E"/>
    <w:rsid w:val="003352D9"/>
    <w:rsid w:val="003420C9"/>
    <w:rsid w:val="003442CA"/>
    <w:rsid w:val="00344D33"/>
    <w:rsid w:val="00345323"/>
    <w:rsid w:val="003456EF"/>
    <w:rsid w:val="0034574B"/>
    <w:rsid w:val="003461B3"/>
    <w:rsid w:val="00347A7E"/>
    <w:rsid w:val="00347BCC"/>
    <w:rsid w:val="00350417"/>
    <w:rsid w:val="00351B84"/>
    <w:rsid w:val="003553B2"/>
    <w:rsid w:val="003578A9"/>
    <w:rsid w:val="00360606"/>
    <w:rsid w:val="0036250D"/>
    <w:rsid w:val="003627DB"/>
    <w:rsid w:val="00367326"/>
    <w:rsid w:val="00370AC0"/>
    <w:rsid w:val="003725EE"/>
    <w:rsid w:val="0037770C"/>
    <w:rsid w:val="00382782"/>
    <w:rsid w:val="003833F7"/>
    <w:rsid w:val="003856D0"/>
    <w:rsid w:val="00385D24"/>
    <w:rsid w:val="003877BF"/>
    <w:rsid w:val="0039001B"/>
    <w:rsid w:val="003915BA"/>
    <w:rsid w:val="00393739"/>
    <w:rsid w:val="00393B93"/>
    <w:rsid w:val="00397144"/>
    <w:rsid w:val="00397D2F"/>
    <w:rsid w:val="003A4038"/>
    <w:rsid w:val="003A4605"/>
    <w:rsid w:val="003A4FFE"/>
    <w:rsid w:val="003A6312"/>
    <w:rsid w:val="003A6578"/>
    <w:rsid w:val="003A683A"/>
    <w:rsid w:val="003B317A"/>
    <w:rsid w:val="003B3C86"/>
    <w:rsid w:val="003B52B0"/>
    <w:rsid w:val="003B6D4D"/>
    <w:rsid w:val="003B764F"/>
    <w:rsid w:val="003C2495"/>
    <w:rsid w:val="003C2E1B"/>
    <w:rsid w:val="003C4D8E"/>
    <w:rsid w:val="003C51AF"/>
    <w:rsid w:val="003D061E"/>
    <w:rsid w:val="003D09A7"/>
    <w:rsid w:val="003D2076"/>
    <w:rsid w:val="003D39A5"/>
    <w:rsid w:val="003D4C57"/>
    <w:rsid w:val="003D7542"/>
    <w:rsid w:val="003E1FD5"/>
    <w:rsid w:val="003E2762"/>
    <w:rsid w:val="003E2957"/>
    <w:rsid w:val="003E39BE"/>
    <w:rsid w:val="003E3DC1"/>
    <w:rsid w:val="003E7C1D"/>
    <w:rsid w:val="003F114E"/>
    <w:rsid w:val="003F1AE7"/>
    <w:rsid w:val="003F397A"/>
    <w:rsid w:val="003F3A09"/>
    <w:rsid w:val="003F62CA"/>
    <w:rsid w:val="003F651C"/>
    <w:rsid w:val="003F6F50"/>
    <w:rsid w:val="004003BC"/>
    <w:rsid w:val="00400B6C"/>
    <w:rsid w:val="004078B6"/>
    <w:rsid w:val="004154E9"/>
    <w:rsid w:val="004213DD"/>
    <w:rsid w:val="004216A6"/>
    <w:rsid w:val="004273E1"/>
    <w:rsid w:val="00432989"/>
    <w:rsid w:val="0043334A"/>
    <w:rsid w:val="00434B1C"/>
    <w:rsid w:val="00436A14"/>
    <w:rsid w:val="00440352"/>
    <w:rsid w:val="00441BFA"/>
    <w:rsid w:val="004434F2"/>
    <w:rsid w:val="00444104"/>
    <w:rsid w:val="0044414D"/>
    <w:rsid w:val="00445057"/>
    <w:rsid w:val="00445FF8"/>
    <w:rsid w:val="00452074"/>
    <w:rsid w:val="00454FA3"/>
    <w:rsid w:val="00455F9C"/>
    <w:rsid w:val="0047092A"/>
    <w:rsid w:val="00472AA9"/>
    <w:rsid w:val="00474449"/>
    <w:rsid w:val="00474C7C"/>
    <w:rsid w:val="00475D9F"/>
    <w:rsid w:val="00475E0F"/>
    <w:rsid w:val="00476828"/>
    <w:rsid w:val="00483553"/>
    <w:rsid w:val="00483772"/>
    <w:rsid w:val="00485299"/>
    <w:rsid w:val="00485519"/>
    <w:rsid w:val="0048631F"/>
    <w:rsid w:val="004865A9"/>
    <w:rsid w:val="004979FB"/>
    <w:rsid w:val="004A0268"/>
    <w:rsid w:val="004A1456"/>
    <w:rsid w:val="004A1C58"/>
    <w:rsid w:val="004B05D8"/>
    <w:rsid w:val="004B0761"/>
    <w:rsid w:val="004C3219"/>
    <w:rsid w:val="004C4E98"/>
    <w:rsid w:val="004C65F3"/>
    <w:rsid w:val="004D1080"/>
    <w:rsid w:val="004D4262"/>
    <w:rsid w:val="004D565C"/>
    <w:rsid w:val="004D6612"/>
    <w:rsid w:val="004E1DA7"/>
    <w:rsid w:val="004E267A"/>
    <w:rsid w:val="004E41F5"/>
    <w:rsid w:val="004E625A"/>
    <w:rsid w:val="004E7B8B"/>
    <w:rsid w:val="004F2F26"/>
    <w:rsid w:val="004F6A91"/>
    <w:rsid w:val="004F7552"/>
    <w:rsid w:val="0050052A"/>
    <w:rsid w:val="00504F2B"/>
    <w:rsid w:val="00506D1D"/>
    <w:rsid w:val="005078AC"/>
    <w:rsid w:val="00511679"/>
    <w:rsid w:val="00515364"/>
    <w:rsid w:val="00516B80"/>
    <w:rsid w:val="0052619B"/>
    <w:rsid w:val="00532053"/>
    <w:rsid w:val="0053495F"/>
    <w:rsid w:val="00535C34"/>
    <w:rsid w:val="00541023"/>
    <w:rsid w:val="00541971"/>
    <w:rsid w:val="005459BF"/>
    <w:rsid w:val="00550887"/>
    <w:rsid w:val="005514B4"/>
    <w:rsid w:val="005544C1"/>
    <w:rsid w:val="00554AD5"/>
    <w:rsid w:val="005555A0"/>
    <w:rsid w:val="00560D58"/>
    <w:rsid w:val="00561444"/>
    <w:rsid w:val="005649EC"/>
    <w:rsid w:val="0056773B"/>
    <w:rsid w:val="0057681C"/>
    <w:rsid w:val="00580CFE"/>
    <w:rsid w:val="005829CA"/>
    <w:rsid w:val="00584A26"/>
    <w:rsid w:val="00586933"/>
    <w:rsid w:val="005943D9"/>
    <w:rsid w:val="0059544E"/>
    <w:rsid w:val="005971F2"/>
    <w:rsid w:val="00597417"/>
    <w:rsid w:val="005A21EA"/>
    <w:rsid w:val="005A6B66"/>
    <w:rsid w:val="005A7988"/>
    <w:rsid w:val="005B6BFB"/>
    <w:rsid w:val="005B75E5"/>
    <w:rsid w:val="005C0E42"/>
    <w:rsid w:val="005C11C6"/>
    <w:rsid w:val="005C13C4"/>
    <w:rsid w:val="005C1F99"/>
    <w:rsid w:val="005C3DA3"/>
    <w:rsid w:val="005C3E35"/>
    <w:rsid w:val="005C406B"/>
    <w:rsid w:val="005C4F23"/>
    <w:rsid w:val="005C5583"/>
    <w:rsid w:val="005C5987"/>
    <w:rsid w:val="005C60F5"/>
    <w:rsid w:val="005C7D70"/>
    <w:rsid w:val="005D0328"/>
    <w:rsid w:val="005D07B6"/>
    <w:rsid w:val="005D0AA8"/>
    <w:rsid w:val="005D1083"/>
    <w:rsid w:val="005D26C1"/>
    <w:rsid w:val="005D62CC"/>
    <w:rsid w:val="005E4409"/>
    <w:rsid w:val="005E72C3"/>
    <w:rsid w:val="005F1B5A"/>
    <w:rsid w:val="006102F7"/>
    <w:rsid w:val="006103BE"/>
    <w:rsid w:val="006104BB"/>
    <w:rsid w:val="00611DE6"/>
    <w:rsid w:val="00616AB0"/>
    <w:rsid w:val="00616CA1"/>
    <w:rsid w:val="00617F92"/>
    <w:rsid w:val="00620593"/>
    <w:rsid w:val="00620B3A"/>
    <w:rsid w:val="00620CB1"/>
    <w:rsid w:val="006210CF"/>
    <w:rsid w:val="00625223"/>
    <w:rsid w:val="00631120"/>
    <w:rsid w:val="0064233F"/>
    <w:rsid w:val="0064352D"/>
    <w:rsid w:val="006442BA"/>
    <w:rsid w:val="006525C7"/>
    <w:rsid w:val="006540AB"/>
    <w:rsid w:val="006551B7"/>
    <w:rsid w:val="00656056"/>
    <w:rsid w:val="00656D4D"/>
    <w:rsid w:val="006610FF"/>
    <w:rsid w:val="00663FD3"/>
    <w:rsid w:val="00667855"/>
    <w:rsid w:val="00671B8F"/>
    <w:rsid w:val="00671D04"/>
    <w:rsid w:val="0067375E"/>
    <w:rsid w:val="00676DA2"/>
    <w:rsid w:val="0068109C"/>
    <w:rsid w:val="00683879"/>
    <w:rsid w:val="00686767"/>
    <w:rsid w:val="00692030"/>
    <w:rsid w:val="0069519F"/>
    <w:rsid w:val="00696F62"/>
    <w:rsid w:val="006A1090"/>
    <w:rsid w:val="006A1790"/>
    <w:rsid w:val="006A52C1"/>
    <w:rsid w:val="006A68D0"/>
    <w:rsid w:val="006B1553"/>
    <w:rsid w:val="006B42E0"/>
    <w:rsid w:val="006B5E34"/>
    <w:rsid w:val="006B7BD8"/>
    <w:rsid w:val="006C4C10"/>
    <w:rsid w:val="006C6384"/>
    <w:rsid w:val="006C733F"/>
    <w:rsid w:val="006C7AA4"/>
    <w:rsid w:val="006D0A91"/>
    <w:rsid w:val="006E43ED"/>
    <w:rsid w:val="006E4E89"/>
    <w:rsid w:val="006E6338"/>
    <w:rsid w:val="006F12F4"/>
    <w:rsid w:val="006F5F7B"/>
    <w:rsid w:val="00703B20"/>
    <w:rsid w:val="00703D91"/>
    <w:rsid w:val="007046DD"/>
    <w:rsid w:val="007053D4"/>
    <w:rsid w:val="00706112"/>
    <w:rsid w:val="00712149"/>
    <w:rsid w:val="0071216D"/>
    <w:rsid w:val="007151FF"/>
    <w:rsid w:val="007177B4"/>
    <w:rsid w:val="0072439E"/>
    <w:rsid w:val="007267BC"/>
    <w:rsid w:val="00732345"/>
    <w:rsid w:val="0073411E"/>
    <w:rsid w:val="007370EE"/>
    <w:rsid w:val="00737395"/>
    <w:rsid w:val="0074119B"/>
    <w:rsid w:val="0074163B"/>
    <w:rsid w:val="00743681"/>
    <w:rsid w:val="00744640"/>
    <w:rsid w:val="00744B8F"/>
    <w:rsid w:val="00745B86"/>
    <w:rsid w:val="00746CE2"/>
    <w:rsid w:val="00750B97"/>
    <w:rsid w:val="00750F19"/>
    <w:rsid w:val="007518A2"/>
    <w:rsid w:val="00751EFE"/>
    <w:rsid w:val="007530F9"/>
    <w:rsid w:val="0075418B"/>
    <w:rsid w:val="00754CE2"/>
    <w:rsid w:val="00755243"/>
    <w:rsid w:val="00755881"/>
    <w:rsid w:val="00756DCF"/>
    <w:rsid w:val="007634BE"/>
    <w:rsid w:val="007647BA"/>
    <w:rsid w:val="00765A75"/>
    <w:rsid w:val="00771BA7"/>
    <w:rsid w:val="007737A2"/>
    <w:rsid w:val="00777AB5"/>
    <w:rsid w:val="00777CBC"/>
    <w:rsid w:val="00784211"/>
    <w:rsid w:val="00793116"/>
    <w:rsid w:val="00795673"/>
    <w:rsid w:val="007957A4"/>
    <w:rsid w:val="007966CC"/>
    <w:rsid w:val="00797410"/>
    <w:rsid w:val="007A1034"/>
    <w:rsid w:val="007A1952"/>
    <w:rsid w:val="007A4FE0"/>
    <w:rsid w:val="007A75AE"/>
    <w:rsid w:val="007B14D7"/>
    <w:rsid w:val="007B2538"/>
    <w:rsid w:val="007B51FF"/>
    <w:rsid w:val="007B5537"/>
    <w:rsid w:val="007B598B"/>
    <w:rsid w:val="007B61FF"/>
    <w:rsid w:val="007B70A1"/>
    <w:rsid w:val="007C0537"/>
    <w:rsid w:val="007C377D"/>
    <w:rsid w:val="007C45D8"/>
    <w:rsid w:val="007C5418"/>
    <w:rsid w:val="007C5E35"/>
    <w:rsid w:val="007C620A"/>
    <w:rsid w:val="007C6D90"/>
    <w:rsid w:val="007C77FB"/>
    <w:rsid w:val="007D02FB"/>
    <w:rsid w:val="007D1872"/>
    <w:rsid w:val="007D1E83"/>
    <w:rsid w:val="007D4188"/>
    <w:rsid w:val="007D43AF"/>
    <w:rsid w:val="007D6D34"/>
    <w:rsid w:val="007D7823"/>
    <w:rsid w:val="007E2DF1"/>
    <w:rsid w:val="007E4B65"/>
    <w:rsid w:val="007E5028"/>
    <w:rsid w:val="007E6930"/>
    <w:rsid w:val="007F5D66"/>
    <w:rsid w:val="007F69AD"/>
    <w:rsid w:val="007F7EE3"/>
    <w:rsid w:val="00800B23"/>
    <w:rsid w:val="00801416"/>
    <w:rsid w:val="00804B48"/>
    <w:rsid w:val="0081699D"/>
    <w:rsid w:val="00817784"/>
    <w:rsid w:val="00820747"/>
    <w:rsid w:val="00824655"/>
    <w:rsid w:val="008275A3"/>
    <w:rsid w:val="008316E4"/>
    <w:rsid w:val="0083660D"/>
    <w:rsid w:val="00837D38"/>
    <w:rsid w:val="00843B9F"/>
    <w:rsid w:val="00843D34"/>
    <w:rsid w:val="00844BEC"/>
    <w:rsid w:val="00850DE7"/>
    <w:rsid w:val="0085393C"/>
    <w:rsid w:val="00853CDE"/>
    <w:rsid w:val="00854366"/>
    <w:rsid w:val="00857B79"/>
    <w:rsid w:val="0086048B"/>
    <w:rsid w:val="00862904"/>
    <w:rsid w:val="00870029"/>
    <w:rsid w:val="0087026E"/>
    <w:rsid w:val="00871EB9"/>
    <w:rsid w:val="0087653A"/>
    <w:rsid w:val="00876762"/>
    <w:rsid w:val="008806C0"/>
    <w:rsid w:val="008811C5"/>
    <w:rsid w:val="00881E14"/>
    <w:rsid w:val="00883342"/>
    <w:rsid w:val="00884914"/>
    <w:rsid w:val="00885941"/>
    <w:rsid w:val="00886E0F"/>
    <w:rsid w:val="00892A39"/>
    <w:rsid w:val="00895A04"/>
    <w:rsid w:val="0089664E"/>
    <w:rsid w:val="008A534B"/>
    <w:rsid w:val="008A53A5"/>
    <w:rsid w:val="008A6CEE"/>
    <w:rsid w:val="008B0BE3"/>
    <w:rsid w:val="008B563F"/>
    <w:rsid w:val="008B741A"/>
    <w:rsid w:val="008C3AD7"/>
    <w:rsid w:val="008C5C5D"/>
    <w:rsid w:val="008C736E"/>
    <w:rsid w:val="008D0E0A"/>
    <w:rsid w:val="008D1634"/>
    <w:rsid w:val="008D2F5D"/>
    <w:rsid w:val="008D42F0"/>
    <w:rsid w:val="008E38A2"/>
    <w:rsid w:val="008E3D2F"/>
    <w:rsid w:val="008E3FB4"/>
    <w:rsid w:val="008E4918"/>
    <w:rsid w:val="008E5F49"/>
    <w:rsid w:val="008E74B1"/>
    <w:rsid w:val="008E75D2"/>
    <w:rsid w:val="008F45A2"/>
    <w:rsid w:val="008F6115"/>
    <w:rsid w:val="00901EFA"/>
    <w:rsid w:val="0090413D"/>
    <w:rsid w:val="00910983"/>
    <w:rsid w:val="00910C6F"/>
    <w:rsid w:val="00911A22"/>
    <w:rsid w:val="00912A8A"/>
    <w:rsid w:val="009147C1"/>
    <w:rsid w:val="00917920"/>
    <w:rsid w:val="00923741"/>
    <w:rsid w:val="0092599C"/>
    <w:rsid w:val="00927101"/>
    <w:rsid w:val="00930C2D"/>
    <w:rsid w:val="00931D0C"/>
    <w:rsid w:val="00932D9C"/>
    <w:rsid w:val="00932FF9"/>
    <w:rsid w:val="00933A40"/>
    <w:rsid w:val="0093458F"/>
    <w:rsid w:val="00937344"/>
    <w:rsid w:val="009376AD"/>
    <w:rsid w:val="00943B04"/>
    <w:rsid w:val="00953B6B"/>
    <w:rsid w:val="009546F8"/>
    <w:rsid w:val="009602A9"/>
    <w:rsid w:val="00970512"/>
    <w:rsid w:val="0097208D"/>
    <w:rsid w:val="009735AB"/>
    <w:rsid w:val="00974CE6"/>
    <w:rsid w:val="00975147"/>
    <w:rsid w:val="009767E9"/>
    <w:rsid w:val="00976E9D"/>
    <w:rsid w:val="009870A3"/>
    <w:rsid w:val="00990439"/>
    <w:rsid w:val="00994DC9"/>
    <w:rsid w:val="00995549"/>
    <w:rsid w:val="00995A91"/>
    <w:rsid w:val="00995E3D"/>
    <w:rsid w:val="009960F3"/>
    <w:rsid w:val="0099765B"/>
    <w:rsid w:val="009A1246"/>
    <w:rsid w:val="009A3996"/>
    <w:rsid w:val="009A4F1A"/>
    <w:rsid w:val="009B149E"/>
    <w:rsid w:val="009B1D0E"/>
    <w:rsid w:val="009B238E"/>
    <w:rsid w:val="009B53A4"/>
    <w:rsid w:val="009B78B1"/>
    <w:rsid w:val="009C7767"/>
    <w:rsid w:val="009D3CF1"/>
    <w:rsid w:val="009D4B9A"/>
    <w:rsid w:val="009D5A06"/>
    <w:rsid w:val="009E2275"/>
    <w:rsid w:val="009E37E6"/>
    <w:rsid w:val="009E4730"/>
    <w:rsid w:val="009E6FBA"/>
    <w:rsid w:val="009E7BF2"/>
    <w:rsid w:val="009F080D"/>
    <w:rsid w:val="009F0ADE"/>
    <w:rsid w:val="009F0B9A"/>
    <w:rsid w:val="009F5BCC"/>
    <w:rsid w:val="009F68BB"/>
    <w:rsid w:val="00A02F52"/>
    <w:rsid w:val="00A06A4E"/>
    <w:rsid w:val="00A07499"/>
    <w:rsid w:val="00A10158"/>
    <w:rsid w:val="00A13FEC"/>
    <w:rsid w:val="00A176FE"/>
    <w:rsid w:val="00A17959"/>
    <w:rsid w:val="00A21566"/>
    <w:rsid w:val="00A2419E"/>
    <w:rsid w:val="00A260C4"/>
    <w:rsid w:val="00A30F61"/>
    <w:rsid w:val="00A30FA6"/>
    <w:rsid w:val="00A31099"/>
    <w:rsid w:val="00A32599"/>
    <w:rsid w:val="00A32D16"/>
    <w:rsid w:val="00A337C7"/>
    <w:rsid w:val="00A36DCB"/>
    <w:rsid w:val="00A3729F"/>
    <w:rsid w:val="00A44494"/>
    <w:rsid w:val="00A4633A"/>
    <w:rsid w:val="00A50AA1"/>
    <w:rsid w:val="00A531C3"/>
    <w:rsid w:val="00A55046"/>
    <w:rsid w:val="00A55846"/>
    <w:rsid w:val="00A558DA"/>
    <w:rsid w:val="00A55C05"/>
    <w:rsid w:val="00A56277"/>
    <w:rsid w:val="00A56D2B"/>
    <w:rsid w:val="00A71411"/>
    <w:rsid w:val="00A71CFA"/>
    <w:rsid w:val="00A72CC8"/>
    <w:rsid w:val="00A74391"/>
    <w:rsid w:val="00A77453"/>
    <w:rsid w:val="00A81AE6"/>
    <w:rsid w:val="00A83226"/>
    <w:rsid w:val="00A83BA3"/>
    <w:rsid w:val="00A85F8C"/>
    <w:rsid w:val="00A867E9"/>
    <w:rsid w:val="00A90FFA"/>
    <w:rsid w:val="00A926F3"/>
    <w:rsid w:val="00A93EBE"/>
    <w:rsid w:val="00A95A6F"/>
    <w:rsid w:val="00AA2C1F"/>
    <w:rsid w:val="00AA743B"/>
    <w:rsid w:val="00AB0D10"/>
    <w:rsid w:val="00AB114F"/>
    <w:rsid w:val="00AB133C"/>
    <w:rsid w:val="00AB67C4"/>
    <w:rsid w:val="00AC2786"/>
    <w:rsid w:val="00AC48B0"/>
    <w:rsid w:val="00AC4C76"/>
    <w:rsid w:val="00AC7E80"/>
    <w:rsid w:val="00AD2E30"/>
    <w:rsid w:val="00AD66DC"/>
    <w:rsid w:val="00AD76BF"/>
    <w:rsid w:val="00AE2484"/>
    <w:rsid w:val="00AE2B77"/>
    <w:rsid w:val="00AE77C3"/>
    <w:rsid w:val="00AE7C76"/>
    <w:rsid w:val="00AF234A"/>
    <w:rsid w:val="00AF463B"/>
    <w:rsid w:val="00AF4686"/>
    <w:rsid w:val="00AF4BA5"/>
    <w:rsid w:val="00AF5B9D"/>
    <w:rsid w:val="00B01B8A"/>
    <w:rsid w:val="00B01EA5"/>
    <w:rsid w:val="00B03BD9"/>
    <w:rsid w:val="00B03CDF"/>
    <w:rsid w:val="00B041EA"/>
    <w:rsid w:val="00B06F3D"/>
    <w:rsid w:val="00B128EF"/>
    <w:rsid w:val="00B141B4"/>
    <w:rsid w:val="00B15D4E"/>
    <w:rsid w:val="00B16DE0"/>
    <w:rsid w:val="00B1711A"/>
    <w:rsid w:val="00B22668"/>
    <w:rsid w:val="00B226A7"/>
    <w:rsid w:val="00B23690"/>
    <w:rsid w:val="00B30A75"/>
    <w:rsid w:val="00B3331A"/>
    <w:rsid w:val="00B34464"/>
    <w:rsid w:val="00B35C07"/>
    <w:rsid w:val="00B50778"/>
    <w:rsid w:val="00B54918"/>
    <w:rsid w:val="00B560D5"/>
    <w:rsid w:val="00B60257"/>
    <w:rsid w:val="00B63C8A"/>
    <w:rsid w:val="00B65569"/>
    <w:rsid w:val="00B673A7"/>
    <w:rsid w:val="00B80871"/>
    <w:rsid w:val="00B82B66"/>
    <w:rsid w:val="00B84C00"/>
    <w:rsid w:val="00B87F62"/>
    <w:rsid w:val="00B9146F"/>
    <w:rsid w:val="00B91D68"/>
    <w:rsid w:val="00B91F14"/>
    <w:rsid w:val="00B96582"/>
    <w:rsid w:val="00BA24F6"/>
    <w:rsid w:val="00BB0BF1"/>
    <w:rsid w:val="00BB15CB"/>
    <w:rsid w:val="00BB1BC1"/>
    <w:rsid w:val="00BB2E89"/>
    <w:rsid w:val="00BB4530"/>
    <w:rsid w:val="00BB57FF"/>
    <w:rsid w:val="00BB7B41"/>
    <w:rsid w:val="00BC3FE4"/>
    <w:rsid w:val="00BC6042"/>
    <w:rsid w:val="00BC6EA3"/>
    <w:rsid w:val="00BD1F2F"/>
    <w:rsid w:val="00BD400E"/>
    <w:rsid w:val="00BD6559"/>
    <w:rsid w:val="00BE3221"/>
    <w:rsid w:val="00BE4872"/>
    <w:rsid w:val="00BE5C47"/>
    <w:rsid w:val="00BF14B7"/>
    <w:rsid w:val="00BF56EF"/>
    <w:rsid w:val="00BF6BA0"/>
    <w:rsid w:val="00BF7D38"/>
    <w:rsid w:val="00C034B5"/>
    <w:rsid w:val="00C12900"/>
    <w:rsid w:val="00C134DD"/>
    <w:rsid w:val="00C13973"/>
    <w:rsid w:val="00C13AD4"/>
    <w:rsid w:val="00C177F4"/>
    <w:rsid w:val="00C32115"/>
    <w:rsid w:val="00C356FD"/>
    <w:rsid w:val="00C36867"/>
    <w:rsid w:val="00C40635"/>
    <w:rsid w:val="00C45E73"/>
    <w:rsid w:val="00C4628D"/>
    <w:rsid w:val="00C51F88"/>
    <w:rsid w:val="00C5240C"/>
    <w:rsid w:val="00C536C9"/>
    <w:rsid w:val="00C61453"/>
    <w:rsid w:val="00C65314"/>
    <w:rsid w:val="00C669A1"/>
    <w:rsid w:val="00C7178B"/>
    <w:rsid w:val="00C72C9F"/>
    <w:rsid w:val="00C74D32"/>
    <w:rsid w:val="00C779E3"/>
    <w:rsid w:val="00C80E9E"/>
    <w:rsid w:val="00C8141C"/>
    <w:rsid w:val="00C82424"/>
    <w:rsid w:val="00C82556"/>
    <w:rsid w:val="00C866A7"/>
    <w:rsid w:val="00C86FC5"/>
    <w:rsid w:val="00C8742D"/>
    <w:rsid w:val="00C95386"/>
    <w:rsid w:val="00C97E7C"/>
    <w:rsid w:val="00CA2F02"/>
    <w:rsid w:val="00CA4B00"/>
    <w:rsid w:val="00CA7DE6"/>
    <w:rsid w:val="00CA7E4A"/>
    <w:rsid w:val="00CB1DA2"/>
    <w:rsid w:val="00CB5213"/>
    <w:rsid w:val="00CB5F83"/>
    <w:rsid w:val="00CB6C88"/>
    <w:rsid w:val="00CB779A"/>
    <w:rsid w:val="00CC3A86"/>
    <w:rsid w:val="00CC6998"/>
    <w:rsid w:val="00CC6BDD"/>
    <w:rsid w:val="00CC7DD8"/>
    <w:rsid w:val="00CC7F99"/>
    <w:rsid w:val="00CD38A1"/>
    <w:rsid w:val="00CD5255"/>
    <w:rsid w:val="00CD641C"/>
    <w:rsid w:val="00CD6D2D"/>
    <w:rsid w:val="00CD78FE"/>
    <w:rsid w:val="00CE2D0B"/>
    <w:rsid w:val="00CF07EF"/>
    <w:rsid w:val="00CF3F3D"/>
    <w:rsid w:val="00CF4A46"/>
    <w:rsid w:val="00CF4C06"/>
    <w:rsid w:val="00D01EC7"/>
    <w:rsid w:val="00D0377D"/>
    <w:rsid w:val="00D0643A"/>
    <w:rsid w:val="00D066F1"/>
    <w:rsid w:val="00D124F3"/>
    <w:rsid w:val="00D13DEE"/>
    <w:rsid w:val="00D1588A"/>
    <w:rsid w:val="00D160C3"/>
    <w:rsid w:val="00D23AF0"/>
    <w:rsid w:val="00D244AD"/>
    <w:rsid w:val="00D44811"/>
    <w:rsid w:val="00D4777E"/>
    <w:rsid w:val="00D52A56"/>
    <w:rsid w:val="00D66089"/>
    <w:rsid w:val="00D66FCA"/>
    <w:rsid w:val="00D670A0"/>
    <w:rsid w:val="00D67FDB"/>
    <w:rsid w:val="00D71B96"/>
    <w:rsid w:val="00D7245A"/>
    <w:rsid w:val="00D727F9"/>
    <w:rsid w:val="00D7701D"/>
    <w:rsid w:val="00D778AC"/>
    <w:rsid w:val="00D84B00"/>
    <w:rsid w:val="00D85222"/>
    <w:rsid w:val="00D86A5B"/>
    <w:rsid w:val="00D873CD"/>
    <w:rsid w:val="00D87676"/>
    <w:rsid w:val="00D95E10"/>
    <w:rsid w:val="00DA1EF4"/>
    <w:rsid w:val="00DA31F4"/>
    <w:rsid w:val="00DA5463"/>
    <w:rsid w:val="00DA661A"/>
    <w:rsid w:val="00DB1A48"/>
    <w:rsid w:val="00DB2B63"/>
    <w:rsid w:val="00DB67A7"/>
    <w:rsid w:val="00DB72E7"/>
    <w:rsid w:val="00DC00C6"/>
    <w:rsid w:val="00DC0534"/>
    <w:rsid w:val="00DC2DA8"/>
    <w:rsid w:val="00DC300F"/>
    <w:rsid w:val="00DD0BD2"/>
    <w:rsid w:val="00DD5CEC"/>
    <w:rsid w:val="00DD5E72"/>
    <w:rsid w:val="00DD643E"/>
    <w:rsid w:val="00DE098E"/>
    <w:rsid w:val="00DE10A5"/>
    <w:rsid w:val="00DE2F4C"/>
    <w:rsid w:val="00DF1981"/>
    <w:rsid w:val="00DF2729"/>
    <w:rsid w:val="00DF524E"/>
    <w:rsid w:val="00DF5685"/>
    <w:rsid w:val="00E07C1A"/>
    <w:rsid w:val="00E07CB0"/>
    <w:rsid w:val="00E10623"/>
    <w:rsid w:val="00E1160E"/>
    <w:rsid w:val="00E15AE7"/>
    <w:rsid w:val="00E15C20"/>
    <w:rsid w:val="00E16974"/>
    <w:rsid w:val="00E16AB8"/>
    <w:rsid w:val="00E20824"/>
    <w:rsid w:val="00E21E24"/>
    <w:rsid w:val="00E22CD6"/>
    <w:rsid w:val="00E23706"/>
    <w:rsid w:val="00E24FCC"/>
    <w:rsid w:val="00E2607A"/>
    <w:rsid w:val="00E26EB0"/>
    <w:rsid w:val="00E31368"/>
    <w:rsid w:val="00E3347E"/>
    <w:rsid w:val="00E349F9"/>
    <w:rsid w:val="00E34D0D"/>
    <w:rsid w:val="00E37A57"/>
    <w:rsid w:val="00E43741"/>
    <w:rsid w:val="00E465CB"/>
    <w:rsid w:val="00E469C4"/>
    <w:rsid w:val="00E523B8"/>
    <w:rsid w:val="00E566BD"/>
    <w:rsid w:val="00E609A7"/>
    <w:rsid w:val="00E67393"/>
    <w:rsid w:val="00E67E77"/>
    <w:rsid w:val="00E71CB7"/>
    <w:rsid w:val="00E72319"/>
    <w:rsid w:val="00E73181"/>
    <w:rsid w:val="00E73335"/>
    <w:rsid w:val="00E77AB4"/>
    <w:rsid w:val="00E85A8A"/>
    <w:rsid w:val="00E90F76"/>
    <w:rsid w:val="00E91526"/>
    <w:rsid w:val="00E9233E"/>
    <w:rsid w:val="00E937A9"/>
    <w:rsid w:val="00E9444C"/>
    <w:rsid w:val="00E9536C"/>
    <w:rsid w:val="00E956BE"/>
    <w:rsid w:val="00E95ECB"/>
    <w:rsid w:val="00EA07EC"/>
    <w:rsid w:val="00EA3F41"/>
    <w:rsid w:val="00EA44F4"/>
    <w:rsid w:val="00EA577B"/>
    <w:rsid w:val="00EB0186"/>
    <w:rsid w:val="00EB1CAE"/>
    <w:rsid w:val="00EB5A69"/>
    <w:rsid w:val="00EC1511"/>
    <w:rsid w:val="00EC240D"/>
    <w:rsid w:val="00EC4047"/>
    <w:rsid w:val="00EC7F3A"/>
    <w:rsid w:val="00ED335E"/>
    <w:rsid w:val="00ED4A6E"/>
    <w:rsid w:val="00ED740D"/>
    <w:rsid w:val="00EE1F4F"/>
    <w:rsid w:val="00EE21B7"/>
    <w:rsid w:val="00EE275F"/>
    <w:rsid w:val="00EE2EA6"/>
    <w:rsid w:val="00EE3982"/>
    <w:rsid w:val="00EE3AD5"/>
    <w:rsid w:val="00EE6616"/>
    <w:rsid w:val="00EE6D76"/>
    <w:rsid w:val="00EF26B9"/>
    <w:rsid w:val="00EF2907"/>
    <w:rsid w:val="00EF3281"/>
    <w:rsid w:val="00EF33C8"/>
    <w:rsid w:val="00EF3A3E"/>
    <w:rsid w:val="00EF508F"/>
    <w:rsid w:val="00EF7BCA"/>
    <w:rsid w:val="00F00835"/>
    <w:rsid w:val="00F023F9"/>
    <w:rsid w:val="00F03E02"/>
    <w:rsid w:val="00F05B28"/>
    <w:rsid w:val="00F07913"/>
    <w:rsid w:val="00F1389B"/>
    <w:rsid w:val="00F17131"/>
    <w:rsid w:val="00F175A9"/>
    <w:rsid w:val="00F1786E"/>
    <w:rsid w:val="00F2176F"/>
    <w:rsid w:val="00F30069"/>
    <w:rsid w:val="00F33DEA"/>
    <w:rsid w:val="00F34BEF"/>
    <w:rsid w:val="00F4668E"/>
    <w:rsid w:val="00F47B44"/>
    <w:rsid w:val="00F515E8"/>
    <w:rsid w:val="00F52247"/>
    <w:rsid w:val="00F53D72"/>
    <w:rsid w:val="00F56040"/>
    <w:rsid w:val="00F56050"/>
    <w:rsid w:val="00F6104B"/>
    <w:rsid w:val="00F658E0"/>
    <w:rsid w:val="00F67076"/>
    <w:rsid w:val="00F67119"/>
    <w:rsid w:val="00F7030E"/>
    <w:rsid w:val="00F70E4A"/>
    <w:rsid w:val="00F73A99"/>
    <w:rsid w:val="00F76D8D"/>
    <w:rsid w:val="00F778F2"/>
    <w:rsid w:val="00F81839"/>
    <w:rsid w:val="00F82877"/>
    <w:rsid w:val="00F832E7"/>
    <w:rsid w:val="00F87ECD"/>
    <w:rsid w:val="00F90130"/>
    <w:rsid w:val="00F91C13"/>
    <w:rsid w:val="00F9274A"/>
    <w:rsid w:val="00F97F4D"/>
    <w:rsid w:val="00FA1E47"/>
    <w:rsid w:val="00FA5988"/>
    <w:rsid w:val="00FA7506"/>
    <w:rsid w:val="00FB0612"/>
    <w:rsid w:val="00FB149F"/>
    <w:rsid w:val="00FB37E2"/>
    <w:rsid w:val="00FB4330"/>
    <w:rsid w:val="00FB51FC"/>
    <w:rsid w:val="00FB7B17"/>
    <w:rsid w:val="00FC2C5D"/>
    <w:rsid w:val="00FC3629"/>
    <w:rsid w:val="00FC4382"/>
    <w:rsid w:val="00FC48F4"/>
    <w:rsid w:val="00FD1449"/>
    <w:rsid w:val="00FD3623"/>
    <w:rsid w:val="00FE0407"/>
    <w:rsid w:val="00FE0D0F"/>
    <w:rsid w:val="00FE4F6B"/>
    <w:rsid w:val="00FE7D0D"/>
    <w:rsid w:val="00FF055D"/>
    <w:rsid w:val="00FF0640"/>
    <w:rsid w:val="00FF34E0"/>
    <w:rsid w:val="00FF5CDD"/>
    <w:rsid w:val="00FF6ACD"/>
    <w:rsid w:val="00FF7CC4"/>
    <w:rsid w:val="0BA3A169"/>
    <w:rsid w:val="493962BA"/>
    <w:rsid w:val="6331350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62A70DD"/>
  <w15:docId w15:val="{086EC057-BC1B-4D63-A748-58B1A0180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4"/>
        <w:szCs w:val="24"/>
        <w:lang w:val="fi-FI" w:eastAsia="fi-FI"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ali">
    <w:name w:val="Normal"/>
    <w:qFormat/>
    <w:rsid w:val="001644A9"/>
    <w:rPr>
      <w:rFonts w:ascii="Calibri" w:hAnsi="Calibri"/>
      <w:sz w:val="22"/>
    </w:rPr>
  </w:style>
  <w:style w:type="paragraph" w:styleId="Otsikko1">
    <w:name w:val="heading 1"/>
    <w:basedOn w:val="Normaali"/>
    <w:next w:val="Perusteksti"/>
    <w:autoRedefine/>
    <w:qFormat/>
    <w:rsid w:val="0064352D"/>
    <w:pPr>
      <w:keepNext/>
      <w:pageBreakBefore/>
      <w:numPr>
        <w:numId w:val="39"/>
      </w:numPr>
      <w:spacing w:after="720" w:line="360" w:lineRule="auto"/>
      <w:outlineLvl w:val="0"/>
    </w:pPr>
    <w:rPr>
      <w:bCs/>
      <w:kern w:val="32"/>
    </w:rPr>
  </w:style>
  <w:style w:type="paragraph" w:styleId="Otsikko2">
    <w:name w:val="heading 2"/>
    <w:basedOn w:val="Normaali"/>
    <w:next w:val="Perusteksti"/>
    <w:qFormat/>
    <w:rsid w:val="00D01EC7"/>
    <w:pPr>
      <w:keepNext/>
      <w:numPr>
        <w:ilvl w:val="1"/>
        <w:numId w:val="39"/>
      </w:numPr>
      <w:spacing w:before="720" w:after="480" w:line="360" w:lineRule="auto"/>
      <w:outlineLvl w:val="1"/>
    </w:pPr>
    <w:rPr>
      <w:bCs/>
      <w:iCs/>
      <w:szCs w:val="28"/>
    </w:rPr>
  </w:style>
  <w:style w:type="paragraph" w:styleId="Otsikko3">
    <w:name w:val="heading 3"/>
    <w:basedOn w:val="Normaali"/>
    <w:next w:val="Perusteksti"/>
    <w:qFormat/>
    <w:rsid w:val="00FF5CDD"/>
    <w:pPr>
      <w:keepNext/>
      <w:numPr>
        <w:ilvl w:val="2"/>
        <w:numId w:val="39"/>
      </w:numPr>
      <w:spacing w:before="720" w:after="480" w:line="360" w:lineRule="auto"/>
      <w:outlineLvl w:val="2"/>
    </w:pPr>
    <w:rPr>
      <w:bCs/>
    </w:rPr>
  </w:style>
  <w:style w:type="paragraph" w:styleId="Otsikko4">
    <w:name w:val="heading 4"/>
    <w:basedOn w:val="Normaali"/>
    <w:next w:val="Perusteksti"/>
    <w:qFormat/>
    <w:rsid w:val="00756DCF"/>
    <w:pPr>
      <w:keepNext/>
      <w:spacing w:before="480" w:after="360" w:line="360" w:lineRule="auto"/>
      <w:outlineLvl w:val="3"/>
    </w:pPr>
    <w:rPr>
      <w:bCs/>
      <w:szCs w:val="28"/>
    </w:rPr>
  </w:style>
  <w:style w:type="paragraph" w:styleId="Otsikko5">
    <w:name w:val="heading 5"/>
    <w:basedOn w:val="Normaali"/>
    <w:next w:val="Normaali"/>
    <w:semiHidden/>
    <w:rsid w:val="00743681"/>
    <w:pPr>
      <w:numPr>
        <w:ilvl w:val="4"/>
        <w:numId w:val="39"/>
      </w:numPr>
      <w:spacing w:before="240" w:after="60"/>
      <w:outlineLvl w:val="4"/>
    </w:pPr>
    <w:rPr>
      <w:b/>
      <w:bCs/>
      <w:i/>
      <w:iCs/>
      <w:sz w:val="26"/>
      <w:szCs w:val="26"/>
    </w:rPr>
  </w:style>
  <w:style w:type="paragraph" w:styleId="Otsikko6">
    <w:name w:val="heading 6"/>
    <w:basedOn w:val="Normaali"/>
    <w:next w:val="Normaali"/>
    <w:semiHidden/>
    <w:rsid w:val="00743681"/>
    <w:pPr>
      <w:numPr>
        <w:ilvl w:val="5"/>
        <w:numId w:val="39"/>
      </w:numPr>
      <w:spacing w:before="240" w:after="60"/>
      <w:outlineLvl w:val="5"/>
    </w:pPr>
    <w:rPr>
      <w:b/>
      <w:bCs/>
      <w:szCs w:val="22"/>
    </w:rPr>
  </w:style>
  <w:style w:type="paragraph" w:styleId="Otsikko7">
    <w:name w:val="heading 7"/>
    <w:basedOn w:val="Normaali"/>
    <w:next w:val="Normaali"/>
    <w:semiHidden/>
    <w:rsid w:val="00743681"/>
    <w:pPr>
      <w:numPr>
        <w:ilvl w:val="6"/>
        <w:numId w:val="39"/>
      </w:numPr>
      <w:spacing w:before="240" w:after="60"/>
      <w:outlineLvl w:val="6"/>
    </w:pPr>
  </w:style>
  <w:style w:type="paragraph" w:styleId="Otsikko8">
    <w:name w:val="heading 8"/>
    <w:basedOn w:val="Normaali"/>
    <w:next w:val="Normaali"/>
    <w:semiHidden/>
    <w:rsid w:val="00743681"/>
    <w:pPr>
      <w:numPr>
        <w:ilvl w:val="7"/>
        <w:numId w:val="39"/>
      </w:numPr>
      <w:spacing w:before="240" w:after="60"/>
      <w:outlineLvl w:val="7"/>
    </w:pPr>
    <w:rPr>
      <w:i/>
      <w:iCs/>
    </w:rPr>
  </w:style>
  <w:style w:type="paragraph" w:styleId="Otsikko9">
    <w:name w:val="heading 9"/>
    <w:basedOn w:val="Normaali"/>
    <w:next w:val="Normaali"/>
    <w:semiHidden/>
    <w:rsid w:val="00247DE7"/>
    <w:pPr>
      <w:numPr>
        <w:ilvl w:val="8"/>
        <w:numId w:val="39"/>
      </w:numPr>
      <w:spacing w:before="240" w:after="60"/>
      <w:outlineLvl w:val="8"/>
    </w:pPr>
    <w:rPr>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qFormat/>
    <w:rsid w:val="00F47B44"/>
    <w:pPr>
      <w:spacing w:after="480"/>
    </w:pPr>
  </w:style>
  <w:style w:type="character" w:styleId="Sivunumero">
    <w:name w:val="page number"/>
    <w:basedOn w:val="Kappaleenoletusfontti"/>
    <w:qFormat/>
    <w:rsid w:val="00B22668"/>
    <w:rPr>
      <w:rFonts w:ascii="Calibri" w:hAnsi="Calibri"/>
      <w:sz w:val="22"/>
      <w:lang w:val="fi-FI"/>
    </w:rPr>
  </w:style>
  <w:style w:type="paragraph" w:customStyle="1" w:styleId="Lomake">
    <w:name w:val="Lomake"/>
    <w:basedOn w:val="Normaali"/>
    <w:semiHidden/>
    <w:rsid w:val="00B82B66"/>
  </w:style>
  <w:style w:type="paragraph" w:customStyle="1" w:styleId="Perusteksti">
    <w:name w:val="Perusteksti"/>
    <w:basedOn w:val="Normaali"/>
    <w:link w:val="PerustekstiChar"/>
    <w:qFormat/>
    <w:rsid w:val="00B82B66"/>
    <w:pPr>
      <w:spacing w:after="240" w:line="360" w:lineRule="auto"/>
      <w:jc w:val="both"/>
    </w:pPr>
  </w:style>
  <w:style w:type="numbering" w:customStyle="1" w:styleId="Luettelo1">
    <w:name w:val="Luettelo 1"/>
    <w:basedOn w:val="Eiluetteloa"/>
    <w:rsid w:val="007B598B"/>
    <w:pPr>
      <w:numPr>
        <w:numId w:val="5"/>
      </w:numPr>
    </w:pPr>
  </w:style>
  <w:style w:type="character" w:customStyle="1" w:styleId="PerustekstiChar">
    <w:name w:val="Perusteksti Char"/>
    <w:basedOn w:val="Kappaleenoletusfontti"/>
    <w:link w:val="Perusteksti"/>
    <w:rsid w:val="00B82B66"/>
    <w:rPr>
      <w:rFonts w:ascii="Arial" w:hAnsi="Arial"/>
      <w:sz w:val="24"/>
      <w:szCs w:val="24"/>
      <w:lang w:eastAsia="en-US"/>
    </w:rPr>
  </w:style>
  <w:style w:type="paragraph" w:styleId="Sisluet2">
    <w:name w:val="toc 2"/>
    <w:basedOn w:val="Normaali"/>
    <w:next w:val="Normaali"/>
    <w:autoRedefine/>
    <w:uiPriority w:val="39"/>
    <w:qFormat/>
    <w:rsid w:val="000526CF"/>
    <w:pPr>
      <w:spacing w:before="120"/>
      <w:ind w:left="567"/>
    </w:pPr>
  </w:style>
  <w:style w:type="paragraph" w:styleId="Sisluet1">
    <w:name w:val="toc 1"/>
    <w:basedOn w:val="Perusteksti"/>
    <w:next w:val="Normaali"/>
    <w:autoRedefine/>
    <w:uiPriority w:val="39"/>
    <w:qFormat/>
    <w:rsid w:val="008D1634"/>
    <w:pPr>
      <w:tabs>
        <w:tab w:val="left" w:pos="567"/>
        <w:tab w:val="right" w:leader="dot" w:pos="8607"/>
      </w:tabs>
      <w:spacing w:before="360" w:after="0" w:line="240" w:lineRule="auto"/>
      <w:jc w:val="left"/>
    </w:pPr>
    <w:rPr>
      <w:bCs/>
    </w:rPr>
  </w:style>
  <w:style w:type="paragraph" w:styleId="Sisluet3">
    <w:name w:val="toc 3"/>
    <w:basedOn w:val="Normaali"/>
    <w:next w:val="Normaali"/>
    <w:autoRedefine/>
    <w:uiPriority w:val="39"/>
    <w:qFormat/>
    <w:rsid w:val="000526CF"/>
    <w:pPr>
      <w:spacing w:before="120"/>
      <w:ind w:left="1134"/>
    </w:pPr>
    <w:rPr>
      <w:iCs/>
    </w:rPr>
  </w:style>
  <w:style w:type="character" w:styleId="Hyperlinkki">
    <w:name w:val="Hyperlink"/>
    <w:basedOn w:val="Kappaleenoletusfontti"/>
    <w:uiPriority w:val="99"/>
    <w:qFormat/>
    <w:rsid w:val="00932D9C"/>
    <w:rPr>
      <w:rFonts w:ascii="Calibri" w:hAnsi="Calibri"/>
      <w:color w:val="0000FF"/>
      <w:sz w:val="22"/>
      <w:szCs w:val="24"/>
      <w:u w:val="single"/>
    </w:rPr>
  </w:style>
  <w:style w:type="paragraph" w:customStyle="1" w:styleId="Liitteenotsikko">
    <w:name w:val="Liitteen otsikko"/>
    <w:basedOn w:val="Otsikko5"/>
    <w:next w:val="Perusteksti"/>
    <w:qFormat/>
    <w:rsid w:val="005D62CC"/>
    <w:pPr>
      <w:numPr>
        <w:ilvl w:val="0"/>
        <w:numId w:val="0"/>
      </w:numPr>
      <w:spacing w:before="0" w:after="720" w:line="360" w:lineRule="auto"/>
    </w:pPr>
    <w:rPr>
      <w:b w:val="0"/>
      <w:i w:val="0"/>
      <w:sz w:val="22"/>
      <w:szCs w:val="24"/>
    </w:rPr>
  </w:style>
  <w:style w:type="paragraph" w:styleId="Sisluet4">
    <w:name w:val="toc 4"/>
    <w:basedOn w:val="Normaali"/>
    <w:next w:val="Normaali"/>
    <w:autoRedefine/>
    <w:semiHidden/>
    <w:rsid w:val="00452074"/>
    <w:pPr>
      <w:ind w:left="660"/>
    </w:pPr>
    <w:rPr>
      <w:rFonts w:ascii="Times New Roman" w:hAnsi="Times New Roman"/>
      <w:sz w:val="18"/>
      <w:szCs w:val="18"/>
    </w:rPr>
  </w:style>
  <w:style w:type="paragraph" w:styleId="Sisluet5">
    <w:name w:val="toc 5"/>
    <w:basedOn w:val="Normaali"/>
    <w:next w:val="Normaali"/>
    <w:autoRedefine/>
    <w:semiHidden/>
    <w:rsid w:val="00452074"/>
    <w:pPr>
      <w:ind w:left="880"/>
    </w:pPr>
    <w:rPr>
      <w:rFonts w:ascii="Times New Roman" w:hAnsi="Times New Roman"/>
      <w:sz w:val="18"/>
      <w:szCs w:val="18"/>
    </w:rPr>
  </w:style>
  <w:style w:type="paragraph" w:styleId="Sisluet6">
    <w:name w:val="toc 6"/>
    <w:basedOn w:val="Normaali"/>
    <w:next w:val="Normaali"/>
    <w:autoRedefine/>
    <w:semiHidden/>
    <w:rsid w:val="00452074"/>
    <w:pPr>
      <w:ind w:left="1100"/>
    </w:pPr>
    <w:rPr>
      <w:rFonts w:ascii="Times New Roman" w:hAnsi="Times New Roman"/>
      <w:sz w:val="18"/>
      <w:szCs w:val="18"/>
    </w:rPr>
  </w:style>
  <w:style w:type="paragraph" w:styleId="Sisluet7">
    <w:name w:val="toc 7"/>
    <w:basedOn w:val="Normaali"/>
    <w:next w:val="Normaali"/>
    <w:autoRedefine/>
    <w:semiHidden/>
    <w:rsid w:val="00452074"/>
    <w:pPr>
      <w:ind w:left="1320"/>
    </w:pPr>
    <w:rPr>
      <w:rFonts w:ascii="Times New Roman" w:hAnsi="Times New Roman"/>
      <w:sz w:val="18"/>
      <w:szCs w:val="18"/>
    </w:rPr>
  </w:style>
  <w:style w:type="paragraph" w:styleId="Sisluet8">
    <w:name w:val="toc 8"/>
    <w:basedOn w:val="Normaali"/>
    <w:next w:val="Normaali"/>
    <w:autoRedefine/>
    <w:semiHidden/>
    <w:rsid w:val="00452074"/>
    <w:pPr>
      <w:ind w:left="1540"/>
    </w:pPr>
    <w:rPr>
      <w:rFonts w:ascii="Times New Roman" w:hAnsi="Times New Roman"/>
      <w:sz w:val="18"/>
      <w:szCs w:val="18"/>
    </w:rPr>
  </w:style>
  <w:style w:type="paragraph" w:styleId="Sisluet9">
    <w:name w:val="toc 9"/>
    <w:basedOn w:val="Normaali"/>
    <w:next w:val="Normaali"/>
    <w:autoRedefine/>
    <w:semiHidden/>
    <w:rsid w:val="00452074"/>
    <w:pPr>
      <w:ind w:left="1760"/>
    </w:pPr>
    <w:rPr>
      <w:rFonts w:ascii="Times New Roman" w:hAnsi="Times New Roman"/>
      <w:sz w:val="18"/>
      <w:szCs w:val="18"/>
    </w:rPr>
  </w:style>
  <w:style w:type="paragraph" w:styleId="Alatunniste">
    <w:name w:val="footer"/>
    <w:basedOn w:val="Normaali"/>
    <w:qFormat/>
    <w:rsid w:val="00F47B44"/>
    <w:pPr>
      <w:tabs>
        <w:tab w:val="center" w:pos="4986"/>
        <w:tab w:val="right" w:pos="9972"/>
      </w:tabs>
    </w:pPr>
  </w:style>
  <w:style w:type="paragraph" w:styleId="Asiakirjanrakenneruutu">
    <w:name w:val="Document Map"/>
    <w:basedOn w:val="Normaali"/>
    <w:semiHidden/>
    <w:rsid w:val="003C51AF"/>
    <w:pPr>
      <w:shd w:val="clear" w:color="auto" w:fill="000080"/>
    </w:pPr>
    <w:rPr>
      <w:rFonts w:ascii="Tahoma" w:hAnsi="Tahoma" w:cs="Tahoma"/>
      <w:sz w:val="20"/>
      <w:szCs w:val="20"/>
    </w:rPr>
  </w:style>
  <w:style w:type="paragraph" w:customStyle="1" w:styleId="Lhde">
    <w:name w:val="Lähde"/>
    <w:basedOn w:val="Perusteksti"/>
    <w:qFormat/>
    <w:rsid w:val="00F1786E"/>
  </w:style>
  <w:style w:type="character" w:styleId="Kommentinviite">
    <w:name w:val="annotation reference"/>
    <w:basedOn w:val="Kappaleenoletusfontti"/>
    <w:semiHidden/>
    <w:unhideWhenUsed/>
    <w:rsid w:val="000A7E08"/>
    <w:rPr>
      <w:sz w:val="16"/>
      <w:szCs w:val="16"/>
    </w:rPr>
  </w:style>
  <w:style w:type="paragraph" w:styleId="Kommentinteksti">
    <w:name w:val="annotation text"/>
    <w:basedOn w:val="Normaali"/>
    <w:link w:val="KommentintekstiChar"/>
    <w:semiHidden/>
    <w:unhideWhenUsed/>
    <w:rsid w:val="000A7E08"/>
    <w:rPr>
      <w:sz w:val="20"/>
      <w:szCs w:val="20"/>
    </w:rPr>
  </w:style>
  <w:style w:type="character" w:customStyle="1" w:styleId="KommentintekstiChar">
    <w:name w:val="Kommentin teksti Char"/>
    <w:basedOn w:val="Kappaleenoletusfontti"/>
    <w:link w:val="Kommentinteksti"/>
    <w:semiHidden/>
    <w:rsid w:val="000A7E08"/>
    <w:rPr>
      <w:rFonts w:ascii="Arial" w:hAnsi="Arial"/>
      <w:lang w:eastAsia="en-US"/>
    </w:rPr>
  </w:style>
  <w:style w:type="paragraph" w:styleId="Kommentinotsikko">
    <w:name w:val="annotation subject"/>
    <w:basedOn w:val="Kommentinteksti"/>
    <w:next w:val="Kommentinteksti"/>
    <w:link w:val="KommentinotsikkoChar"/>
    <w:semiHidden/>
    <w:unhideWhenUsed/>
    <w:rsid w:val="000A7E08"/>
    <w:rPr>
      <w:b/>
      <w:bCs/>
    </w:rPr>
  </w:style>
  <w:style w:type="character" w:customStyle="1" w:styleId="KommentinotsikkoChar">
    <w:name w:val="Kommentin otsikko Char"/>
    <w:basedOn w:val="KommentintekstiChar"/>
    <w:link w:val="Kommentinotsikko"/>
    <w:semiHidden/>
    <w:rsid w:val="000A7E08"/>
    <w:rPr>
      <w:rFonts w:ascii="Arial" w:hAnsi="Arial"/>
      <w:b/>
      <w:bCs/>
      <w:lang w:eastAsia="en-US"/>
    </w:rPr>
  </w:style>
  <w:style w:type="paragraph" w:styleId="Seliteteksti">
    <w:name w:val="Balloon Text"/>
    <w:basedOn w:val="Normaali"/>
    <w:link w:val="SelitetekstiChar"/>
    <w:semiHidden/>
    <w:unhideWhenUsed/>
    <w:rsid w:val="000A7E08"/>
    <w:rPr>
      <w:rFonts w:ascii="Tahoma" w:hAnsi="Tahoma" w:cs="Tahoma"/>
      <w:sz w:val="16"/>
      <w:szCs w:val="16"/>
    </w:rPr>
  </w:style>
  <w:style w:type="character" w:customStyle="1" w:styleId="SelitetekstiChar">
    <w:name w:val="Seliteteksti Char"/>
    <w:basedOn w:val="Kappaleenoletusfontti"/>
    <w:link w:val="Seliteteksti"/>
    <w:semiHidden/>
    <w:rsid w:val="000A7E08"/>
    <w:rPr>
      <w:rFonts w:ascii="Tahoma" w:hAnsi="Tahoma" w:cs="Tahoma"/>
      <w:sz w:val="16"/>
      <w:szCs w:val="16"/>
      <w:lang w:eastAsia="en-US"/>
    </w:rPr>
  </w:style>
  <w:style w:type="paragraph" w:styleId="Muutos">
    <w:name w:val="Revision"/>
    <w:hidden/>
    <w:uiPriority w:val="99"/>
    <w:semiHidden/>
    <w:rsid w:val="00214EFF"/>
    <w:rPr>
      <w:lang w:eastAsia="en-US"/>
    </w:rPr>
  </w:style>
  <w:style w:type="character" w:customStyle="1" w:styleId="YltunnisteChar">
    <w:name w:val="Ylätunniste Char"/>
    <w:basedOn w:val="Kappaleenoletusfontti"/>
    <w:link w:val="Yltunniste"/>
    <w:uiPriority w:val="99"/>
    <w:rsid w:val="00F47B44"/>
  </w:style>
  <w:style w:type="paragraph" w:styleId="Sisllysluettelonotsikko">
    <w:name w:val="TOC Heading"/>
    <w:basedOn w:val="Otsikko1"/>
    <w:next w:val="Normaali"/>
    <w:uiPriority w:val="39"/>
    <w:unhideWhenUsed/>
    <w:qFormat/>
    <w:rsid w:val="00B1711A"/>
    <w:pPr>
      <w:keepLines/>
      <w:pageBreakBefore w:val="0"/>
      <w:numPr>
        <w:numId w:val="0"/>
      </w:numPr>
      <w:spacing w:before="480" w:after="0" w:line="276" w:lineRule="auto"/>
      <w:outlineLvl w:val="9"/>
    </w:pPr>
    <w:rPr>
      <w:rFonts w:eastAsiaTheme="majorEastAsia" w:cstheme="majorHAnsi"/>
      <w:kern w:val="0"/>
      <w:szCs w:val="28"/>
    </w:rPr>
  </w:style>
  <w:style w:type="paragraph" w:customStyle="1" w:styleId="Tarkastus">
    <w:name w:val="Tarkastus"/>
    <w:basedOn w:val="Perusteksti"/>
    <w:semiHidden/>
    <w:rsid w:val="002F0EDC"/>
    <w:rPr>
      <w:color w:val="FF0000"/>
    </w:rPr>
  </w:style>
  <w:style w:type="paragraph" w:customStyle="1" w:styleId="Tiivistelmntyyli">
    <w:name w:val="Tiivistelmän tyyli"/>
    <w:basedOn w:val="Perusteksti"/>
    <w:qFormat/>
    <w:rsid w:val="004003BC"/>
    <w:pPr>
      <w:spacing w:line="240" w:lineRule="auto"/>
    </w:pPr>
    <w:rPr>
      <w:sz w:val="20"/>
      <w:szCs w:val="20"/>
    </w:rPr>
  </w:style>
  <w:style w:type="paragraph" w:customStyle="1" w:styleId="OtsikkoTiivistelm">
    <w:name w:val="Otsikko Tiivistelmä"/>
    <w:basedOn w:val="Perusteksti"/>
    <w:next w:val="Perusteksti"/>
    <w:qFormat/>
    <w:rsid w:val="00C7178B"/>
    <w:rPr>
      <w:b/>
    </w:rPr>
  </w:style>
  <w:style w:type="paragraph" w:styleId="Otsikko">
    <w:name w:val="Title"/>
    <w:basedOn w:val="Otsikko1"/>
    <w:next w:val="Normaali"/>
    <w:link w:val="OtsikkoChar"/>
    <w:rsid w:val="00B1711A"/>
    <w:pPr>
      <w:numPr>
        <w:numId w:val="0"/>
      </w:numPr>
      <w:contextualSpacing/>
    </w:pPr>
    <w:rPr>
      <w:rFonts w:eastAsiaTheme="majorEastAsia" w:cstheme="majorHAnsi"/>
      <w:szCs w:val="56"/>
    </w:rPr>
  </w:style>
  <w:style w:type="character" w:customStyle="1" w:styleId="OtsikkoChar">
    <w:name w:val="Otsikko Char"/>
    <w:basedOn w:val="Kappaleenoletusfontti"/>
    <w:link w:val="Otsikko"/>
    <w:rsid w:val="00B1711A"/>
    <w:rPr>
      <w:rFonts w:eastAsiaTheme="majorEastAsia" w:cstheme="majorHAnsi"/>
      <w:bCs/>
      <w:kern w:val="32"/>
      <w:szCs w:val="56"/>
      <w:lang w:val="en-US"/>
    </w:rPr>
  </w:style>
  <w:style w:type="numbering" w:customStyle="1" w:styleId="TyyliAutomaattinennumerointiVasen063cmRiippuva063cm">
    <w:name w:val="Tyyli Automaattinen numerointi Vasen:  063 cm Riippuva:  063 cm"/>
    <w:basedOn w:val="Eiluetteloa"/>
    <w:rsid w:val="00E9233E"/>
    <w:pPr>
      <w:numPr>
        <w:numId w:val="38"/>
      </w:numPr>
    </w:pPr>
  </w:style>
  <w:style w:type="paragraph" w:customStyle="1" w:styleId="Kansilehdenotsikko">
    <w:name w:val="Kansilehden otsikko"/>
    <w:basedOn w:val="Normaali"/>
    <w:qFormat/>
    <w:rsid w:val="00CB6C88"/>
    <w:pPr>
      <w:spacing w:after="240" w:line="360" w:lineRule="auto"/>
      <w:ind w:left="-1134" w:right="2608"/>
    </w:pPr>
    <w:rPr>
      <w:b/>
      <w:color w:val="009AA6"/>
      <w:sz w:val="36"/>
    </w:rPr>
  </w:style>
  <w:style w:type="paragraph" w:customStyle="1" w:styleId="TekijTekijt">
    <w:name w:val="Tekijä / Tekijät"/>
    <w:basedOn w:val="Normaali"/>
    <w:qFormat/>
    <w:rsid w:val="00CB6C88"/>
    <w:pPr>
      <w:spacing w:line="360" w:lineRule="auto"/>
      <w:ind w:left="-1134" w:right="2778"/>
    </w:pPr>
    <w:rPr>
      <w:b/>
      <w:color w:val="009AA6"/>
    </w:rPr>
  </w:style>
  <w:style w:type="paragraph" w:styleId="Kuvaotsikko">
    <w:name w:val="caption"/>
    <w:basedOn w:val="Normaali"/>
    <w:next w:val="Normaali"/>
    <w:unhideWhenUsed/>
    <w:qFormat/>
    <w:rsid w:val="0039001B"/>
    <w:pPr>
      <w:spacing w:before="240" w:after="240" w:line="360" w:lineRule="auto"/>
    </w:pPr>
    <w:rPr>
      <w:iCs/>
      <w:szCs w:val="18"/>
    </w:rPr>
  </w:style>
  <w:style w:type="paragraph" w:customStyle="1" w:styleId="KansilehdenOikeateksti">
    <w:name w:val="Kansilehden Oikea teksti"/>
    <w:basedOn w:val="Perusteksti"/>
    <w:qFormat/>
    <w:rsid w:val="005A7988"/>
    <w:pPr>
      <w:spacing w:after="120" w:line="240" w:lineRule="auto"/>
      <w:ind w:left="6237"/>
      <w:jc w:val="right"/>
    </w:pPr>
    <w:rPr>
      <w:color w:val="FFFFFF" w:themeColor="background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605467">
      <w:bodyDiv w:val="1"/>
      <w:marLeft w:val="0"/>
      <w:marRight w:val="0"/>
      <w:marTop w:val="0"/>
      <w:marBottom w:val="0"/>
      <w:divBdr>
        <w:top w:val="none" w:sz="0" w:space="0" w:color="auto"/>
        <w:left w:val="none" w:sz="0" w:space="0" w:color="auto"/>
        <w:bottom w:val="none" w:sz="0" w:space="0" w:color="auto"/>
        <w:right w:val="none" w:sz="0" w:space="0" w:color="auto"/>
      </w:divBdr>
    </w:div>
    <w:div w:id="1157766775">
      <w:bodyDiv w:val="1"/>
      <w:marLeft w:val="0"/>
      <w:marRight w:val="0"/>
      <w:marTop w:val="0"/>
      <w:marBottom w:val="0"/>
      <w:divBdr>
        <w:top w:val="none" w:sz="0" w:space="0" w:color="auto"/>
        <w:left w:val="none" w:sz="0" w:space="0" w:color="auto"/>
        <w:bottom w:val="none" w:sz="0" w:space="0" w:color="auto"/>
        <w:right w:val="none" w:sz="0" w:space="0" w:color="auto"/>
      </w:divBdr>
    </w:div>
    <w:div w:id="2101829570">
      <w:bodyDiv w:val="1"/>
      <w:marLeft w:val="0"/>
      <w:marRight w:val="0"/>
      <w:marTop w:val="0"/>
      <w:marBottom w:val="0"/>
      <w:divBdr>
        <w:top w:val="none" w:sz="0" w:space="0" w:color="auto"/>
        <w:left w:val="none" w:sz="0" w:space="0" w:color="auto"/>
        <w:bottom w:val="none" w:sz="0" w:space="0" w:color="auto"/>
        <w:right w:val="none" w:sz="0" w:space="0" w:color="auto"/>
      </w:divBdr>
    </w:div>
    <w:div w:id="2137601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yperlink" Target="http://finto.fi/ysa/fi/" TargetMode="External"/><Relationship Id="rId33" Type="http://schemas.openxmlformats.org/officeDocument/2006/relationships/image" Target="media/image18.jpg"/><Relationship Id="rId38" Type="http://schemas.openxmlformats.org/officeDocument/2006/relationships/image" Target="media/image23.png"/><Relationship Id="rId46"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esa.lib.helsinki.fi/" TargetMode="External"/><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hapy\AppData\Roaming\Microsoft\Mallit\KAMK%20template.dotm"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B09D5-B349-4CE2-A1F4-DACCEE49A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KAMK template</Template>
  <TotalTime>87</TotalTime>
  <Pages>33</Pages>
  <Words>2712</Words>
  <Characters>21518</Characters>
  <Application>Microsoft Office Word</Application>
  <DocSecurity>0</DocSecurity>
  <Lines>179</Lines>
  <Paragraphs>48</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Kajaanin AMK</Company>
  <LinksUpToDate>false</LinksUpToDate>
  <CharactersWithSpaces>24182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Pyykönen Juha</dc:creator>
  <cp:lastModifiedBy>Klimenko Päivi</cp:lastModifiedBy>
  <cp:revision>42</cp:revision>
  <cp:lastPrinted>2015-06-02T07:48:00Z</cp:lastPrinted>
  <dcterms:created xsi:type="dcterms:W3CDTF">2018-08-17T11:42:00Z</dcterms:created>
  <dcterms:modified xsi:type="dcterms:W3CDTF">2018-10-25T12:08:00Z</dcterms:modified>
</cp:coreProperties>
</file>